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95C" w:rsidRPr="0001195C" w:rsidRDefault="0001195C" w:rsidP="0001195C">
      <w:pPr>
        <w:spacing w:before="567" w:after="567" w:line="240" w:lineRule="auto"/>
        <w:ind w:left="567" w:right="567"/>
        <w:outlineLvl w:val="1"/>
        <w:rPr>
          <w:rFonts w:ascii="Verdana" w:eastAsia="Times New Roman" w:hAnsi="Verdana" w:cs="Times New Roman"/>
          <w:b/>
          <w:bCs/>
          <w:color w:val="000080"/>
          <w:sz w:val="36"/>
          <w:szCs w:val="36"/>
          <w:lang w:eastAsia="es-ES"/>
        </w:rPr>
      </w:pPr>
      <w:r w:rsidRPr="0001195C">
        <w:rPr>
          <w:rFonts w:ascii="Verdana" w:eastAsia="Times New Roman" w:hAnsi="Verdana" w:cs="Times New Roman"/>
          <w:b/>
          <w:bCs/>
          <w:color w:val="000080"/>
          <w:sz w:val="36"/>
          <w:szCs w:val="36"/>
          <w:lang w:eastAsia="es-ES"/>
        </w:rPr>
        <w:t>Cationes</w:t>
      </w:r>
    </w:p>
    <w:p w:rsidR="0001195C" w:rsidRPr="0001195C" w:rsidRDefault="0001195C" w:rsidP="0001195C">
      <w:pPr>
        <w:spacing w:before="567" w:after="567" w:line="437" w:lineRule="atLeast"/>
        <w:ind w:left="567" w:right="567"/>
        <w:jc w:val="both"/>
        <w:rPr>
          <w:rFonts w:ascii="Arial" w:eastAsia="Times New Roman" w:hAnsi="Arial" w:cs="Arial"/>
          <w:color w:val="000000"/>
          <w:sz w:val="27"/>
          <w:szCs w:val="27"/>
          <w:lang w:eastAsia="es-ES"/>
        </w:rPr>
      </w:pPr>
      <w:r w:rsidRPr="0001195C">
        <w:rPr>
          <w:rFonts w:ascii="Arial" w:eastAsia="Times New Roman" w:hAnsi="Arial" w:cs="Arial"/>
          <w:color w:val="000000"/>
          <w:sz w:val="27"/>
          <w:szCs w:val="27"/>
          <w:lang w:eastAsia="es-ES"/>
        </w:rPr>
        <w:t>Cuando un átomo pierde electrones (los electrones de sus orbitales más externos, también llamados electrones de valencia) adquiere, como es lógico, una carga positiva neta.</w:t>
      </w:r>
    </w:p>
    <w:p w:rsidR="0001195C" w:rsidRPr="0001195C" w:rsidRDefault="0001195C" w:rsidP="0001195C">
      <w:pPr>
        <w:spacing w:before="567" w:after="567" w:line="437" w:lineRule="atLeast"/>
        <w:ind w:left="567" w:right="567"/>
        <w:jc w:val="both"/>
        <w:rPr>
          <w:rFonts w:ascii="Arial" w:eastAsia="Times New Roman" w:hAnsi="Arial" w:cs="Arial"/>
          <w:color w:val="000000"/>
          <w:sz w:val="27"/>
          <w:szCs w:val="27"/>
          <w:lang w:eastAsia="es-ES"/>
        </w:rPr>
      </w:pPr>
      <w:r w:rsidRPr="0001195C">
        <w:rPr>
          <w:rFonts w:ascii="Arial" w:eastAsia="Times New Roman" w:hAnsi="Arial" w:cs="Arial"/>
          <w:color w:val="000000"/>
          <w:sz w:val="27"/>
          <w:szCs w:val="27"/>
          <w:lang w:eastAsia="es-ES"/>
        </w:rPr>
        <w:t>Para nombrar estas “especies químicas” basta anteponer la palabra catión o ion al nombre del elemento.</w:t>
      </w:r>
    </w:p>
    <w:p w:rsidR="0001195C" w:rsidRPr="0001195C" w:rsidRDefault="0001195C" w:rsidP="0001195C">
      <w:pPr>
        <w:spacing w:before="567" w:after="567" w:line="437" w:lineRule="atLeast"/>
        <w:ind w:left="567" w:right="567"/>
        <w:jc w:val="both"/>
        <w:rPr>
          <w:rFonts w:ascii="Arial" w:eastAsia="Times New Roman" w:hAnsi="Arial" w:cs="Arial"/>
          <w:color w:val="000000"/>
          <w:sz w:val="27"/>
          <w:szCs w:val="27"/>
          <w:lang w:eastAsia="es-ES"/>
        </w:rPr>
      </w:pPr>
      <w:r w:rsidRPr="0001195C">
        <w:rPr>
          <w:rFonts w:ascii="Arial" w:eastAsia="Times New Roman" w:hAnsi="Arial" w:cs="Arial"/>
          <w:color w:val="000000"/>
          <w:sz w:val="27"/>
          <w:szCs w:val="27"/>
          <w:lang w:eastAsia="es-ES"/>
        </w:rPr>
        <w:t>En los casos en que el átomo puede adoptar distintos estados de oxidación se indica entre paréntesis. Algunos ejemplos son:</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1281"/>
        <w:gridCol w:w="3219"/>
        <w:gridCol w:w="1281"/>
        <w:gridCol w:w="3219"/>
      </w:tblGrid>
      <w:tr w:rsidR="0001195C" w:rsidRPr="0001195C" w:rsidTr="0001195C">
        <w:trPr>
          <w:trHeight w:val="510"/>
          <w:tblCellSpacing w:w="0" w:type="dxa"/>
          <w:jc w:val="center"/>
        </w:trPr>
        <w:tc>
          <w:tcPr>
            <w:tcW w:w="1230"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H</w:t>
            </w:r>
            <w:r w:rsidRPr="0001195C">
              <w:rPr>
                <w:rFonts w:ascii="Arial" w:eastAsia="Times New Roman" w:hAnsi="Arial" w:cs="Arial"/>
                <w:b/>
                <w:bCs/>
                <w:sz w:val="27"/>
                <w:szCs w:val="27"/>
                <w:vertAlign w:val="superscript"/>
                <w:lang w:eastAsia="es-ES"/>
              </w:rPr>
              <w:t>+</w:t>
            </w:r>
          </w:p>
        </w:tc>
        <w:tc>
          <w:tcPr>
            <w:tcW w:w="3090"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Ión hidrógeno</w:t>
            </w:r>
          </w:p>
        </w:tc>
        <w:tc>
          <w:tcPr>
            <w:tcW w:w="1230"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Li</w:t>
            </w:r>
            <w:r w:rsidRPr="0001195C">
              <w:rPr>
                <w:rFonts w:ascii="Arial" w:eastAsia="Times New Roman" w:hAnsi="Arial" w:cs="Arial"/>
                <w:b/>
                <w:bCs/>
                <w:sz w:val="27"/>
                <w:szCs w:val="27"/>
                <w:vertAlign w:val="superscript"/>
                <w:lang w:eastAsia="es-ES"/>
              </w:rPr>
              <w:t>+</w:t>
            </w:r>
          </w:p>
        </w:tc>
        <w:tc>
          <w:tcPr>
            <w:tcW w:w="3090"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Ión litio</w:t>
            </w:r>
          </w:p>
        </w:tc>
      </w:tr>
      <w:tr w:rsidR="0001195C" w:rsidRPr="0001195C" w:rsidTr="0001195C">
        <w:trPr>
          <w:trHeight w:val="510"/>
          <w:tblCellSpacing w:w="0" w:type="dxa"/>
          <w:jc w:val="center"/>
        </w:trPr>
        <w:tc>
          <w:tcPr>
            <w:tcW w:w="1230"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Cu</w:t>
            </w:r>
            <w:r w:rsidRPr="0001195C">
              <w:rPr>
                <w:rFonts w:ascii="Arial" w:eastAsia="Times New Roman" w:hAnsi="Arial" w:cs="Arial"/>
                <w:b/>
                <w:bCs/>
                <w:sz w:val="27"/>
                <w:szCs w:val="27"/>
                <w:vertAlign w:val="superscript"/>
                <w:lang w:eastAsia="es-ES"/>
              </w:rPr>
              <w:t>+</w:t>
            </w:r>
          </w:p>
        </w:tc>
        <w:tc>
          <w:tcPr>
            <w:tcW w:w="3090"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Ión cobre (I)</w:t>
            </w:r>
          </w:p>
        </w:tc>
        <w:tc>
          <w:tcPr>
            <w:tcW w:w="1230"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Cu</w:t>
            </w:r>
            <w:r w:rsidRPr="0001195C">
              <w:rPr>
                <w:rFonts w:ascii="Arial" w:eastAsia="Times New Roman" w:hAnsi="Arial" w:cs="Arial"/>
                <w:b/>
                <w:bCs/>
                <w:sz w:val="27"/>
                <w:szCs w:val="27"/>
                <w:vertAlign w:val="superscript"/>
                <w:lang w:eastAsia="es-ES"/>
              </w:rPr>
              <w:t>+2</w:t>
            </w:r>
          </w:p>
        </w:tc>
        <w:tc>
          <w:tcPr>
            <w:tcW w:w="3090"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Ión cobre (II)</w:t>
            </w:r>
          </w:p>
        </w:tc>
      </w:tr>
      <w:tr w:rsidR="0001195C" w:rsidRPr="0001195C" w:rsidTr="0001195C">
        <w:trPr>
          <w:trHeight w:val="510"/>
          <w:tblCellSpacing w:w="0" w:type="dxa"/>
          <w:jc w:val="center"/>
        </w:trPr>
        <w:tc>
          <w:tcPr>
            <w:tcW w:w="1230"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Fe</w:t>
            </w:r>
            <w:r w:rsidRPr="0001195C">
              <w:rPr>
                <w:rFonts w:ascii="Arial" w:eastAsia="Times New Roman" w:hAnsi="Arial" w:cs="Arial"/>
                <w:b/>
                <w:bCs/>
                <w:sz w:val="27"/>
                <w:szCs w:val="27"/>
                <w:vertAlign w:val="superscript"/>
                <w:lang w:eastAsia="es-ES"/>
              </w:rPr>
              <w:t>+2</w:t>
            </w:r>
          </w:p>
        </w:tc>
        <w:tc>
          <w:tcPr>
            <w:tcW w:w="3090"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Ión hierro (II)</w:t>
            </w:r>
          </w:p>
        </w:tc>
        <w:tc>
          <w:tcPr>
            <w:tcW w:w="1230"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Fe</w:t>
            </w:r>
            <w:r w:rsidRPr="0001195C">
              <w:rPr>
                <w:rFonts w:ascii="Arial" w:eastAsia="Times New Roman" w:hAnsi="Arial" w:cs="Arial"/>
                <w:b/>
                <w:bCs/>
                <w:sz w:val="27"/>
                <w:szCs w:val="27"/>
                <w:vertAlign w:val="superscript"/>
                <w:lang w:eastAsia="es-ES"/>
              </w:rPr>
              <w:t>+3</w:t>
            </w:r>
          </w:p>
        </w:tc>
        <w:tc>
          <w:tcPr>
            <w:tcW w:w="3090"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Ión hierro (III)</w:t>
            </w:r>
          </w:p>
        </w:tc>
      </w:tr>
      <w:tr w:rsidR="0001195C" w:rsidRPr="0001195C" w:rsidTr="0001195C">
        <w:trPr>
          <w:trHeight w:val="510"/>
          <w:tblCellSpacing w:w="0" w:type="dxa"/>
          <w:jc w:val="center"/>
        </w:trPr>
        <w:tc>
          <w:tcPr>
            <w:tcW w:w="1230"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Sn</w:t>
            </w:r>
            <w:r w:rsidRPr="0001195C">
              <w:rPr>
                <w:rFonts w:ascii="Arial" w:eastAsia="Times New Roman" w:hAnsi="Arial" w:cs="Arial"/>
                <w:b/>
                <w:bCs/>
                <w:sz w:val="27"/>
                <w:szCs w:val="27"/>
                <w:vertAlign w:val="superscript"/>
                <w:lang w:eastAsia="es-ES"/>
              </w:rPr>
              <w:t>+2</w:t>
            </w:r>
          </w:p>
        </w:tc>
        <w:tc>
          <w:tcPr>
            <w:tcW w:w="3090"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Ión estaño (II)</w:t>
            </w:r>
          </w:p>
        </w:tc>
        <w:tc>
          <w:tcPr>
            <w:tcW w:w="1230"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Pb</w:t>
            </w:r>
            <w:r w:rsidRPr="0001195C">
              <w:rPr>
                <w:rFonts w:ascii="Arial" w:eastAsia="Times New Roman" w:hAnsi="Arial" w:cs="Arial"/>
                <w:b/>
                <w:bCs/>
                <w:sz w:val="27"/>
                <w:szCs w:val="27"/>
                <w:vertAlign w:val="superscript"/>
                <w:lang w:eastAsia="es-ES"/>
              </w:rPr>
              <w:t>+4</w:t>
            </w:r>
          </w:p>
        </w:tc>
        <w:tc>
          <w:tcPr>
            <w:tcW w:w="3090"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Ión plomo (IV)</w:t>
            </w:r>
          </w:p>
        </w:tc>
      </w:tr>
    </w:tbl>
    <w:p w:rsidR="0001195C" w:rsidRPr="0001195C" w:rsidRDefault="0001195C" w:rsidP="0001195C">
      <w:pPr>
        <w:spacing w:after="0" w:line="240" w:lineRule="auto"/>
        <w:rPr>
          <w:rFonts w:ascii="Times New Roman" w:eastAsia="Times New Roman" w:hAnsi="Times New Roman" w:cs="Times New Roman"/>
          <w:sz w:val="24"/>
          <w:szCs w:val="24"/>
          <w:lang w:eastAsia="es-ES"/>
        </w:rPr>
      </w:pPr>
      <w:r w:rsidRPr="0001195C">
        <w:rPr>
          <w:rFonts w:ascii="Times New Roman" w:eastAsia="Times New Roman" w:hAnsi="Times New Roman" w:cs="Times New Roman"/>
          <w:color w:val="000000"/>
          <w:sz w:val="27"/>
          <w:szCs w:val="27"/>
          <w:lang w:eastAsia="es-ES"/>
        </w:rPr>
        <w:br/>
      </w:r>
    </w:p>
    <w:p w:rsidR="0001195C" w:rsidRPr="0001195C" w:rsidRDefault="0001195C" w:rsidP="0001195C">
      <w:pPr>
        <w:spacing w:before="567" w:after="567" w:line="437" w:lineRule="atLeast"/>
        <w:ind w:left="567" w:right="567"/>
        <w:jc w:val="both"/>
        <w:rPr>
          <w:rFonts w:ascii="Arial" w:eastAsia="Times New Roman" w:hAnsi="Arial" w:cs="Arial"/>
          <w:color w:val="000000"/>
          <w:sz w:val="27"/>
          <w:szCs w:val="27"/>
          <w:lang w:eastAsia="es-ES"/>
        </w:rPr>
      </w:pPr>
      <w:r w:rsidRPr="0001195C">
        <w:rPr>
          <w:rFonts w:ascii="Arial" w:eastAsia="Times New Roman" w:hAnsi="Arial" w:cs="Arial"/>
          <w:color w:val="000000"/>
          <w:sz w:val="27"/>
          <w:szCs w:val="27"/>
          <w:lang w:eastAsia="es-ES"/>
        </w:rPr>
        <w:t>Hay bastantes compuestos –como, por ejemplo, el amoníaco– que disponen de electrones libres, no compartidos. Estos compuestos se unen al catión hidrógeno, para dar una especie cargada positivamente. Para nombrar estas especies cargadas debe añadirse la terminación</w:t>
      </w:r>
      <w:r w:rsidRPr="0001195C">
        <w:rPr>
          <w:rFonts w:ascii="Arial" w:eastAsia="Times New Roman" w:hAnsi="Arial" w:cs="Arial"/>
          <w:color w:val="000000"/>
          <w:sz w:val="27"/>
          <w:lang w:eastAsia="es-ES"/>
        </w:rPr>
        <w:t> </w:t>
      </w:r>
      <w:r w:rsidRPr="0001195C">
        <w:rPr>
          <w:rFonts w:ascii="Arial" w:eastAsia="Times New Roman" w:hAnsi="Arial" w:cs="Arial"/>
          <w:b/>
          <w:bCs/>
          <w:color w:val="000000"/>
          <w:sz w:val="27"/>
          <w:szCs w:val="27"/>
          <w:lang w:eastAsia="es-ES"/>
        </w:rPr>
        <w:t>–</w:t>
      </w:r>
      <w:proofErr w:type="spellStart"/>
      <w:r w:rsidRPr="0001195C">
        <w:rPr>
          <w:rFonts w:ascii="Arial" w:eastAsia="Times New Roman" w:hAnsi="Arial" w:cs="Arial"/>
          <w:b/>
          <w:bCs/>
          <w:color w:val="000000"/>
          <w:sz w:val="27"/>
          <w:szCs w:val="27"/>
          <w:lang w:eastAsia="es-ES"/>
        </w:rPr>
        <w:t>onio</w:t>
      </w:r>
      <w:proofErr w:type="spellEnd"/>
      <w:r w:rsidRPr="0001195C">
        <w:rPr>
          <w:rFonts w:ascii="Arial" w:eastAsia="Times New Roman" w:hAnsi="Arial" w:cs="Arial"/>
          <w:color w:val="000000"/>
          <w:sz w:val="27"/>
          <w:lang w:eastAsia="es-ES"/>
        </w:rPr>
        <w:t> </w:t>
      </w:r>
      <w:r w:rsidRPr="0001195C">
        <w:rPr>
          <w:rFonts w:ascii="Arial" w:eastAsia="Times New Roman" w:hAnsi="Arial" w:cs="Arial"/>
          <w:color w:val="000000"/>
          <w:sz w:val="27"/>
          <w:szCs w:val="27"/>
          <w:lang w:eastAsia="es-ES"/>
        </w:rPr>
        <w:t>tal como se ve en los siguientes ejemplos:</w:t>
      </w:r>
    </w:p>
    <w:tbl>
      <w:tblPr>
        <w:tblW w:w="4500" w:type="dxa"/>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1281"/>
        <w:gridCol w:w="3219"/>
      </w:tblGrid>
      <w:tr w:rsidR="0001195C" w:rsidRPr="0001195C" w:rsidTr="0001195C">
        <w:trPr>
          <w:trHeight w:val="510"/>
          <w:tblCellSpacing w:w="0" w:type="dxa"/>
          <w:jc w:val="center"/>
        </w:trPr>
        <w:tc>
          <w:tcPr>
            <w:tcW w:w="1230"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lastRenderedPageBreak/>
              <w:t>NH</w:t>
            </w:r>
            <w:r w:rsidRPr="0001195C">
              <w:rPr>
                <w:rFonts w:ascii="Arial" w:eastAsia="Times New Roman" w:hAnsi="Arial" w:cs="Arial"/>
                <w:b/>
                <w:bCs/>
                <w:sz w:val="27"/>
                <w:szCs w:val="27"/>
                <w:vertAlign w:val="subscript"/>
                <w:lang w:eastAsia="es-ES"/>
              </w:rPr>
              <w:t>4</w:t>
            </w:r>
            <w:r w:rsidRPr="0001195C">
              <w:rPr>
                <w:rFonts w:ascii="Arial" w:eastAsia="Times New Roman" w:hAnsi="Arial" w:cs="Arial"/>
                <w:b/>
                <w:bCs/>
                <w:sz w:val="27"/>
                <w:szCs w:val="27"/>
                <w:vertAlign w:val="superscript"/>
                <w:lang w:eastAsia="es-ES"/>
              </w:rPr>
              <w:t>+</w:t>
            </w:r>
          </w:p>
        </w:tc>
        <w:tc>
          <w:tcPr>
            <w:tcW w:w="3090"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Ión amonio</w:t>
            </w:r>
          </w:p>
        </w:tc>
      </w:tr>
      <w:tr w:rsidR="0001195C" w:rsidRPr="0001195C" w:rsidTr="0001195C">
        <w:trPr>
          <w:trHeight w:val="510"/>
          <w:tblCellSpacing w:w="0" w:type="dxa"/>
          <w:jc w:val="center"/>
        </w:trPr>
        <w:tc>
          <w:tcPr>
            <w:tcW w:w="1230"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PH</w:t>
            </w:r>
            <w:r w:rsidRPr="0001195C">
              <w:rPr>
                <w:rFonts w:ascii="Arial" w:eastAsia="Times New Roman" w:hAnsi="Arial" w:cs="Arial"/>
                <w:b/>
                <w:bCs/>
                <w:sz w:val="27"/>
                <w:szCs w:val="27"/>
                <w:vertAlign w:val="subscript"/>
                <w:lang w:eastAsia="es-ES"/>
              </w:rPr>
              <w:t>4</w:t>
            </w:r>
            <w:r w:rsidRPr="0001195C">
              <w:rPr>
                <w:rFonts w:ascii="Arial" w:eastAsia="Times New Roman" w:hAnsi="Arial" w:cs="Arial"/>
                <w:b/>
                <w:bCs/>
                <w:sz w:val="27"/>
                <w:szCs w:val="27"/>
                <w:vertAlign w:val="superscript"/>
                <w:lang w:eastAsia="es-ES"/>
              </w:rPr>
              <w:t>+</w:t>
            </w:r>
          </w:p>
        </w:tc>
        <w:tc>
          <w:tcPr>
            <w:tcW w:w="3090"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 xml:space="preserve">Ión </w:t>
            </w:r>
            <w:proofErr w:type="spellStart"/>
            <w:r w:rsidRPr="0001195C">
              <w:rPr>
                <w:rFonts w:ascii="Arial" w:eastAsia="Times New Roman" w:hAnsi="Arial" w:cs="Arial"/>
                <w:b/>
                <w:bCs/>
                <w:sz w:val="27"/>
                <w:szCs w:val="27"/>
                <w:lang w:eastAsia="es-ES"/>
              </w:rPr>
              <w:t>fosfonio</w:t>
            </w:r>
            <w:proofErr w:type="spellEnd"/>
          </w:p>
        </w:tc>
      </w:tr>
      <w:tr w:rsidR="0001195C" w:rsidRPr="0001195C" w:rsidTr="0001195C">
        <w:trPr>
          <w:trHeight w:val="510"/>
          <w:tblCellSpacing w:w="0" w:type="dxa"/>
          <w:jc w:val="center"/>
        </w:trPr>
        <w:tc>
          <w:tcPr>
            <w:tcW w:w="1230"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AsH</w:t>
            </w:r>
            <w:r w:rsidRPr="0001195C">
              <w:rPr>
                <w:rFonts w:ascii="Arial" w:eastAsia="Times New Roman" w:hAnsi="Arial" w:cs="Arial"/>
                <w:b/>
                <w:bCs/>
                <w:sz w:val="27"/>
                <w:szCs w:val="27"/>
                <w:vertAlign w:val="subscript"/>
                <w:lang w:eastAsia="es-ES"/>
              </w:rPr>
              <w:t>4</w:t>
            </w:r>
            <w:r w:rsidRPr="0001195C">
              <w:rPr>
                <w:rFonts w:ascii="Arial" w:eastAsia="Times New Roman" w:hAnsi="Arial" w:cs="Arial"/>
                <w:b/>
                <w:bCs/>
                <w:sz w:val="27"/>
                <w:szCs w:val="27"/>
                <w:vertAlign w:val="superscript"/>
                <w:lang w:eastAsia="es-ES"/>
              </w:rPr>
              <w:t>+</w:t>
            </w:r>
          </w:p>
        </w:tc>
        <w:tc>
          <w:tcPr>
            <w:tcW w:w="3090"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 xml:space="preserve">Ión </w:t>
            </w:r>
            <w:proofErr w:type="spellStart"/>
            <w:r w:rsidRPr="0001195C">
              <w:rPr>
                <w:rFonts w:ascii="Arial" w:eastAsia="Times New Roman" w:hAnsi="Arial" w:cs="Arial"/>
                <w:b/>
                <w:bCs/>
                <w:sz w:val="27"/>
                <w:szCs w:val="27"/>
                <w:lang w:eastAsia="es-ES"/>
              </w:rPr>
              <w:t>arsonio</w:t>
            </w:r>
            <w:proofErr w:type="spellEnd"/>
          </w:p>
        </w:tc>
      </w:tr>
      <w:tr w:rsidR="0001195C" w:rsidRPr="0001195C" w:rsidTr="0001195C">
        <w:trPr>
          <w:trHeight w:val="510"/>
          <w:tblCellSpacing w:w="0" w:type="dxa"/>
          <w:jc w:val="center"/>
        </w:trPr>
        <w:tc>
          <w:tcPr>
            <w:tcW w:w="1230"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H</w:t>
            </w:r>
            <w:r w:rsidRPr="0001195C">
              <w:rPr>
                <w:rFonts w:ascii="Arial" w:eastAsia="Times New Roman" w:hAnsi="Arial" w:cs="Arial"/>
                <w:b/>
                <w:bCs/>
                <w:sz w:val="27"/>
                <w:szCs w:val="27"/>
                <w:vertAlign w:val="subscript"/>
                <w:lang w:eastAsia="es-ES"/>
              </w:rPr>
              <w:t>3</w:t>
            </w:r>
            <w:r w:rsidRPr="0001195C">
              <w:rPr>
                <w:rFonts w:ascii="Arial" w:eastAsia="Times New Roman" w:hAnsi="Arial" w:cs="Arial"/>
                <w:b/>
                <w:bCs/>
                <w:sz w:val="27"/>
                <w:szCs w:val="27"/>
                <w:lang w:eastAsia="es-ES"/>
              </w:rPr>
              <w:t>O</w:t>
            </w:r>
            <w:r w:rsidRPr="0001195C">
              <w:rPr>
                <w:rFonts w:ascii="Arial" w:eastAsia="Times New Roman" w:hAnsi="Arial" w:cs="Arial"/>
                <w:b/>
                <w:bCs/>
                <w:sz w:val="27"/>
                <w:szCs w:val="27"/>
                <w:vertAlign w:val="superscript"/>
                <w:lang w:eastAsia="es-ES"/>
              </w:rPr>
              <w:t>+</w:t>
            </w:r>
          </w:p>
        </w:tc>
        <w:tc>
          <w:tcPr>
            <w:tcW w:w="3090"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 xml:space="preserve">Ión </w:t>
            </w:r>
            <w:proofErr w:type="spellStart"/>
            <w:r w:rsidRPr="0001195C">
              <w:rPr>
                <w:rFonts w:ascii="Arial" w:eastAsia="Times New Roman" w:hAnsi="Arial" w:cs="Arial"/>
                <w:b/>
                <w:bCs/>
                <w:sz w:val="27"/>
                <w:szCs w:val="27"/>
                <w:lang w:eastAsia="es-ES"/>
              </w:rPr>
              <w:t>oxonio</w:t>
            </w:r>
            <w:proofErr w:type="spellEnd"/>
          </w:p>
        </w:tc>
      </w:tr>
    </w:tbl>
    <w:p w:rsidR="0001195C" w:rsidRPr="0001195C" w:rsidRDefault="0001195C" w:rsidP="0001195C">
      <w:pPr>
        <w:spacing w:after="0" w:line="240" w:lineRule="auto"/>
        <w:rPr>
          <w:rFonts w:ascii="Times New Roman" w:eastAsia="Times New Roman" w:hAnsi="Times New Roman" w:cs="Times New Roman"/>
          <w:sz w:val="24"/>
          <w:szCs w:val="24"/>
          <w:lang w:eastAsia="es-ES"/>
        </w:rPr>
      </w:pPr>
      <w:r w:rsidRPr="0001195C">
        <w:rPr>
          <w:rFonts w:ascii="Times New Roman" w:eastAsia="Times New Roman" w:hAnsi="Times New Roman" w:cs="Times New Roman"/>
          <w:color w:val="000000"/>
          <w:sz w:val="27"/>
          <w:szCs w:val="27"/>
          <w:lang w:eastAsia="es-ES"/>
        </w:rPr>
        <w:br/>
      </w:r>
      <w:r w:rsidRPr="0001195C">
        <w:rPr>
          <w:rFonts w:ascii="Times New Roman" w:eastAsia="Times New Roman" w:hAnsi="Times New Roman" w:cs="Times New Roman"/>
          <w:color w:val="000000"/>
          <w:sz w:val="27"/>
          <w:szCs w:val="27"/>
          <w:lang w:eastAsia="es-ES"/>
        </w:rPr>
        <w:br/>
      </w:r>
    </w:p>
    <w:p w:rsidR="0001195C" w:rsidRPr="0001195C" w:rsidRDefault="0001195C" w:rsidP="0001195C">
      <w:pPr>
        <w:spacing w:before="567" w:after="567" w:line="240" w:lineRule="auto"/>
        <w:ind w:left="567" w:right="567"/>
        <w:outlineLvl w:val="1"/>
        <w:rPr>
          <w:rFonts w:ascii="Verdana" w:eastAsia="Times New Roman" w:hAnsi="Verdana" w:cs="Times New Roman"/>
          <w:b/>
          <w:bCs/>
          <w:color w:val="000080"/>
          <w:sz w:val="36"/>
          <w:szCs w:val="36"/>
          <w:lang w:eastAsia="es-ES"/>
        </w:rPr>
      </w:pPr>
      <w:r w:rsidRPr="0001195C">
        <w:rPr>
          <w:rFonts w:ascii="Verdana" w:eastAsia="Times New Roman" w:hAnsi="Verdana" w:cs="Times New Roman"/>
          <w:b/>
          <w:bCs/>
          <w:color w:val="000080"/>
          <w:sz w:val="36"/>
          <w:szCs w:val="36"/>
          <w:lang w:eastAsia="es-ES"/>
        </w:rPr>
        <w:t>Aniones</w:t>
      </w:r>
    </w:p>
    <w:p w:rsidR="0001195C" w:rsidRPr="0001195C" w:rsidRDefault="0001195C" w:rsidP="0001195C">
      <w:pPr>
        <w:spacing w:before="567" w:after="567" w:line="437" w:lineRule="atLeast"/>
        <w:ind w:left="567" w:right="567"/>
        <w:jc w:val="both"/>
        <w:rPr>
          <w:rFonts w:ascii="Arial" w:eastAsia="Times New Roman" w:hAnsi="Arial" w:cs="Arial"/>
          <w:color w:val="000000"/>
          <w:sz w:val="27"/>
          <w:szCs w:val="27"/>
          <w:lang w:eastAsia="es-ES"/>
        </w:rPr>
      </w:pPr>
      <w:r w:rsidRPr="0001195C">
        <w:rPr>
          <w:rFonts w:ascii="Arial" w:eastAsia="Times New Roman" w:hAnsi="Arial" w:cs="Arial"/>
          <w:color w:val="000000"/>
          <w:sz w:val="27"/>
          <w:szCs w:val="27"/>
          <w:lang w:eastAsia="es-ES"/>
        </w:rPr>
        <w:t>Se llaman aniones a las “especies químicas” cargadas negativamente. Los aniones más simples son los monoatómicos, que proceden de la ganancia de uno o más electrones por un elemento electronegativo.</w:t>
      </w:r>
    </w:p>
    <w:p w:rsidR="0001195C" w:rsidRPr="0001195C" w:rsidRDefault="0001195C" w:rsidP="0001195C">
      <w:pPr>
        <w:spacing w:before="567" w:after="567" w:line="437" w:lineRule="atLeast"/>
        <w:ind w:left="567" w:right="567"/>
        <w:jc w:val="both"/>
        <w:rPr>
          <w:rFonts w:ascii="Arial" w:eastAsia="Times New Roman" w:hAnsi="Arial" w:cs="Arial"/>
          <w:color w:val="000000"/>
          <w:sz w:val="27"/>
          <w:szCs w:val="27"/>
          <w:lang w:eastAsia="es-ES"/>
        </w:rPr>
      </w:pPr>
      <w:r w:rsidRPr="0001195C">
        <w:rPr>
          <w:rFonts w:ascii="Arial" w:eastAsia="Times New Roman" w:hAnsi="Arial" w:cs="Arial"/>
          <w:color w:val="000000"/>
          <w:sz w:val="27"/>
          <w:szCs w:val="27"/>
          <w:lang w:eastAsia="es-ES"/>
        </w:rPr>
        <w:t>Para nombrar los iones monoatómicos se utiliza la terminación</w:t>
      </w:r>
      <w:r w:rsidRPr="0001195C">
        <w:rPr>
          <w:rFonts w:ascii="Arial" w:eastAsia="Times New Roman" w:hAnsi="Arial" w:cs="Arial"/>
          <w:color w:val="000000"/>
          <w:sz w:val="27"/>
          <w:lang w:eastAsia="es-ES"/>
        </w:rPr>
        <w:t> </w:t>
      </w:r>
      <w:r w:rsidRPr="0001195C">
        <w:rPr>
          <w:rFonts w:ascii="Arial" w:eastAsia="Times New Roman" w:hAnsi="Arial" w:cs="Arial"/>
          <w:b/>
          <w:bCs/>
          <w:color w:val="000000"/>
          <w:sz w:val="27"/>
          <w:szCs w:val="27"/>
          <w:lang w:eastAsia="es-ES"/>
        </w:rPr>
        <w:t>–uro</w:t>
      </w:r>
      <w:r w:rsidRPr="0001195C">
        <w:rPr>
          <w:rFonts w:ascii="Arial" w:eastAsia="Times New Roman" w:hAnsi="Arial" w:cs="Arial"/>
          <w:color w:val="000000"/>
          <w:sz w:val="27"/>
          <w:szCs w:val="27"/>
          <w:lang w:eastAsia="es-ES"/>
        </w:rPr>
        <w:t>, como en los siguientes ejemplos:</w:t>
      </w:r>
    </w:p>
    <w:p w:rsidR="0001195C" w:rsidRPr="0001195C" w:rsidRDefault="0001195C" w:rsidP="0001195C">
      <w:pPr>
        <w:spacing w:after="0" w:line="240" w:lineRule="auto"/>
        <w:rPr>
          <w:rFonts w:ascii="Times New Roman" w:eastAsia="Times New Roman" w:hAnsi="Times New Roman" w:cs="Times New Roman"/>
          <w:sz w:val="24"/>
          <w:szCs w:val="24"/>
          <w:lang w:eastAsia="es-ES"/>
        </w:rPr>
      </w:pPr>
    </w:p>
    <w:tbl>
      <w:tblPr>
        <w:tblW w:w="5700" w:type="dxa"/>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675"/>
        <w:gridCol w:w="2175"/>
        <w:gridCol w:w="675"/>
        <w:gridCol w:w="2175"/>
      </w:tblGrid>
      <w:tr w:rsidR="0001195C" w:rsidRPr="0001195C" w:rsidTr="0001195C">
        <w:trPr>
          <w:trHeight w:val="510"/>
          <w:tblCellSpacing w:w="0" w:type="dxa"/>
          <w:jc w:val="center"/>
        </w:trPr>
        <w:tc>
          <w:tcPr>
            <w:tcW w:w="6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H</w:t>
            </w:r>
            <w:r w:rsidRPr="0001195C">
              <w:rPr>
                <w:rFonts w:ascii="Arial" w:eastAsia="Times New Roman" w:hAnsi="Arial" w:cs="Arial"/>
                <w:b/>
                <w:bCs/>
                <w:sz w:val="27"/>
                <w:szCs w:val="27"/>
                <w:vertAlign w:val="superscript"/>
                <w:lang w:eastAsia="es-ES"/>
              </w:rPr>
              <w:t>–</w:t>
            </w:r>
          </w:p>
        </w:tc>
        <w:tc>
          <w:tcPr>
            <w:tcW w:w="21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Ión hidruro</w:t>
            </w:r>
          </w:p>
        </w:tc>
        <w:tc>
          <w:tcPr>
            <w:tcW w:w="6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S</w:t>
            </w:r>
            <w:r w:rsidRPr="0001195C">
              <w:rPr>
                <w:rFonts w:ascii="Arial" w:eastAsia="Times New Roman" w:hAnsi="Arial" w:cs="Arial"/>
                <w:b/>
                <w:bCs/>
                <w:sz w:val="27"/>
                <w:szCs w:val="27"/>
                <w:vertAlign w:val="superscript"/>
                <w:lang w:eastAsia="es-ES"/>
              </w:rPr>
              <w:t>–2</w:t>
            </w:r>
          </w:p>
        </w:tc>
        <w:tc>
          <w:tcPr>
            <w:tcW w:w="21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Ión sulfuro</w:t>
            </w:r>
          </w:p>
        </w:tc>
      </w:tr>
      <w:tr w:rsidR="0001195C" w:rsidRPr="0001195C" w:rsidTr="0001195C">
        <w:trPr>
          <w:trHeight w:val="510"/>
          <w:tblCellSpacing w:w="0" w:type="dxa"/>
          <w:jc w:val="center"/>
        </w:trPr>
        <w:tc>
          <w:tcPr>
            <w:tcW w:w="6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F</w:t>
            </w:r>
            <w:r w:rsidRPr="0001195C">
              <w:rPr>
                <w:rFonts w:ascii="Arial" w:eastAsia="Times New Roman" w:hAnsi="Arial" w:cs="Arial"/>
                <w:b/>
                <w:bCs/>
                <w:sz w:val="27"/>
                <w:szCs w:val="27"/>
                <w:vertAlign w:val="superscript"/>
                <w:lang w:eastAsia="es-ES"/>
              </w:rPr>
              <w:t>–</w:t>
            </w:r>
          </w:p>
        </w:tc>
        <w:tc>
          <w:tcPr>
            <w:tcW w:w="21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Ión fluoruro</w:t>
            </w:r>
          </w:p>
        </w:tc>
        <w:tc>
          <w:tcPr>
            <w:tcW w:w="6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Se</w:t>
            </w:r>
            <w:r w:rsidRPr="0001195C">
              <w:rPr>
                <w:rFonts w:ascii="Arial" w:eastAsia="Times New Roman" w:hAnsi="Arial" w:cs="Arial"/>
                <w:b/>
                <w:bCs/>
                <w:sz w:val="27"/>
                <w:szCs w:val="27"/>
                <w:vertAlign w:val="superscript"/>
                <w:lang w:eastAsia="es-ES"/>
              </w:rPr>
              <w:t>–2</w:t>
            </w:r>
          </w:p>
        </w:tc>
        <w:tc>
          <w:tcPr>
            <w:tcW w:w="21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Ión seleniuro</w:t>
            </w:r>
          </w:p>
        </w:tc>
      </w:tr>
      <w:tr w:rsidR="0001195C" w:rsidRPr="0001195C" w:rsidTr="0001195C">
        <w:trPr>
          <w:trHeight w:val="510"/>
          <w:tblCellSpacing w:w="0" w:type="dxa"/>
          <w:jc w:val="center"/>
        </w:trPr>
        <w:tc>
          <w:tcPr>
            <w:tcW w:w="6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Cl</w:t>
            </w:r>
            <w:r w:rsidRPr="0001195C">
              <w:rPr>
                <w:rFonts w:ascii="Arial" w:eastAsia="Times New Roman" w:hAnsi="Arial" w:cs="Arial"/>
                <w:b/>
                <w:bCs/>
                <w:sz w:val="27"/>
                <w:szCs w:val="27"/>
                <w:vertAlign w:val="superscript"/>
                <w:lang w:eastAsia="es-ES"/>
              </w:rPr>
              <w:t>–</w:t>
            </w:r>
          </w:p>
        </w:tc>
        <w:tc>
          <w:tcPr>
            <w:tcW w:w="21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Ión cloruro</w:t>
            </w:r>
          </w:p>
        </w:tc>
        <w:tc>
          <w:tcPr>
            <w:tcW w:w="6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N</w:t>
            </w:r>
            <w:r w:rsidRPr="0001195C">
              <w:rPr>
                <w:rFonts w:ascii="Arial" w:eastAsia="Times New Roman" w:hAnsi="Arial" w:cs="Arial"/>
                <w:b/>
                <w:bCs/>
                <w:sz w:val="27"/>
                <w:szCs w:val="27"/>
                <w:vertAlign w:val="superscript"/>
                <w:lang w:eastAsia="es-ES"/>
              </w:rPr>
              <w:t>–3</w:t>
            </w:r>
          </w:p>
        </w:tc>
        <w:tc>
          <w:tcPr>
            <w:tcW w:w="21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 xml:space="preserve">Ión </w:t>
            </w:r>
            <w:proofErr w:type="spellStart"/>
            <w:r w:rsidRPr="0001195C">
              <w:rPr>
                <w:rFonts w:ascii="Arial" w:eastAsia="Times New Roman" w:hAnsi="Arial" w:cs="Arial"/>
                <w:b/>
                <w:bCs/>
                <w:sz w:val="27"/>
                <w:szCs w:val="27"/>
                <w:lang w:eastAsia="es-ES"/>
              </w:rPr>
              <w:t>nitruro</w:t>
            </w:r>
            <w:proofErr w:type="spellEnd"/>
          </w:p>
        </w:tc>
      </w:tr>
      <w:tr w:rsidR="0001195C" w:rsidRPr="0001195C" w:rsidTr="0001195C">
        <w:trPr>
          <w:trHeight w:val="510"/>
          <w:tblCellSpacing w:w="0" w:type="dxa"/>
          <w:jc w:val="center"/>
        </w:trPr>
        <w:tc>
          <w:tcPr>
            <w:tcW w:w="6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Br</w:t>
            </w:r>
            <w:r w:rsidRPr="0001195C">
              <w:rPr>
                <w:rFonts w:ascii="Arial" w:eastAsia="Times New Roman" w:hAnsi="Arial" w:cs="Arial"/>
                <w:b/>
                <w:bCs/>
                <w:sz w:val="27"/>
                <w:szCs w:val="27"/>
                <w:vertAlign w:val="superscript"/>
                <w:lang w:eastAsia="es-ES"/>
              </w:rPr>
              <w:t>–</w:t>
            </w:r>
          </w:p>
        </w:tc>
        <w:tc>
          <w:tcPr>
            <w:tcW w:w="21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Ión bromuro</w:t>
            </w:r>
          </w:p>
        </w:tc>
        <w:tc>
          <w:tcPr>
            <w:tcW w:w="6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P</w:t>
            </w:r>
            <w:r w:rsidRPr="0001195C">
              <w:rPr>
                <w:rFonts w:ascii="Arial" w:eastAsia="Times New Roman" w:hAnsi="Arial" w:cs="Arial"/>
                <w:b/>
                <w:bCs/>
                <w:sz w:val="27"/>
                <w:szCs w:val="27"/>
                <w:vertAlign w:val="superscript"/>
                <w:lang w:eastAsia="es-ES"/>
              </w:rPr>
              <w:t>–3</w:t>
            </w:r>
          </w:p>
        </w:tc>
        <w:tc>
          <w:tcPr>
            <w:tcW w:w="21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Ión fosfuro</w:t>
            </w:r>
          </w:p>
        </w:tc>
      </w:tr>
      <w:tr w:rsidR="0001195C" w:rsidRPr="0001195C" w:rsidTr="0001195C">
        <w:trPr>
          <w:trHeight w:val="510"/>
          <w:tblCellSpacing w:w="0" w:type="dxa"/>
          <w:jc w:val="center"/>
        </w:trPr>
        <w:tc>
          <w:tcPr>
            <w:tcW w:w="6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I</w:t>
            </w:r>
            <w:r w:rsidRPr="0001195C">
              <w:rPr>
                <w:rFonts w:ascii="Arial" w:eastAsia="Times New Roman" w:hAnsi="Arial" w:cs="Arial"/>
                <w:b/>
                <w:bCs/>
                <w:sz w:val="27"/>
                <w:szCs w:val="27"/>
                <w:vertAlign w:val="superscript"/>
                <w:lang w:eastAsia="es-ES"/>
              </w:rPr>
              <w:t>–</w:t>
            </w:r>
          </w:p>
        </w:tc>
        <w:tc>
          <w:tcPr>
            <w:tcW w:w="21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Ión yoduro</w:t>
            </w:r>
          </w:p>
        </w:tc>
        <w:tc>
          <w:tcPr>
            <w:tcW w:w="6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As</w:t>
            </w:r>
            <w:r w:rsidRPr="0001195C">
              <w:rPr>
                <w:rFonts w:ascii="Arial" w:eastAsia="Times New Roman" w:hAnsi="Arial" w:cs="Arial"/>
                <w:b/>
                <w:bCs/>
                <w:sz w:val="27"/>
                <w:szCs w:val="27"/>
                <w:vertAlign w:val="superscript"/>
                <w:lang w:eastAsia="es-ES"/>
              </w:rPr>
              <w:t>–3</w:t>
            </w:r>
          </w:p>
        </w:tc>
        <w:tc>
          <w:tcPr>
            <w:tcW w:w="21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Ión arseniuro</w:t>
            </w:r>
          </w:p>
        </w:tc>
      </w:tr>
    </w:tbl>
    <w:p w:rsidR="0001195C" w:rsidRPr="0001195C" w:rsidRDefault="0001195C" w:rsidP="0001195C">
      <w:pPr>
        <w:spacing w:after="0" w:line="240" w:lineRule="auto"/>
        <w:rPr>
          <w:rFonts w:ascii="Times New Roman" w:eastAsia="Times New Roman" w:hAnsi="Times New Roman" w:cs="Times New Roman"/>
          <w:sz w:val="24"/>
          <w:szCs w:val="24"/>
          <w:lang w:eastAsia="es-ES"/>
        </w:rPr>
      </w:pPr>
      <w:r w:rsidRPr="0001195C">
        <w:rPr>
          <w:rFonts w:ascii="Times New Roman" w:eastAsia="Times New Roman" w:hAnsi="Times New Roman" w:cs="Times New Roman"/>
          <w:color w:val="000000"/>
          <w:sz w:val="27"/>
          <w:szCs w:val="27"/>
          <w:lang w:eastAsia="es-ES"/>
        </w:rPr>
        <w:br/>
      </w:r>
    </w:p>
    <w:p w:rsidR="0001195C" w:rsidRPr="0001195C" w:rsidRDefault="0001195C" w:rsidP="0001195C">
      <w:pPr>
        <w:spacing w:before="567" w:after="567" w:line="437" w:lineRule="atLeast"/>
        <w:ind w:left="567" w:right="567"/>
        <w:jc w:val="both"/>
        <w:rPr>
          <w:rFonts w:ascii="Arial" w:eastAsia="Times New Roman" w:hAnsi="Arial" w:cs="Arial"/>
          <w:color w:val="000000"/>
          <w:sz w:val="27"/>
          <w:szCs w:val="27"/>
          <w:lang w:eastAsia="es-ES"/>
        </w:rPr>
      </w:pPr>
      <w:r w:rsidRPr="0001195C">
        <w:rPr>
          <w:rFonts w:ascii="Arial" w:eastAsia="Times New Roman" w:hAnsi="Arial" w:cs="Arial"/>
          <w:color w:val="000000"/>
          <w:sz w:val="27"/>
          <w:szCs w:val="27"/>
          <w:lang w:eastAsia="es-ES"/>
        </w:rPr>
        <w:lastRenderedPageBreak/>
        <w:t>Los</w:t>
      </w:r>
      <w:r w:rsidRPr="0001195C">
        <w:rPr>
          <w:rFonts w:ascii="Arial" w:eastAsia="Times New Roman" w:hAnsi="Arial" w:cs="Arial"/>
          <w:color w:val="000000"/>
          <w:sz w:val="27"/>
          <w:lang w:eastAsia="es-ES"/>
        </w:rPr>
        <w:t> </w:t>
      </w:r>
      <w:r w:rsidRPr="0001195C">
        <w:rPr>
          <w:rFonts w:ascii="Arial" w:eastAsia="Times New Roman" w:hAnsi="Arial" w:cs="Arial"/>
          <w:b/>
          <w:bCs/>
          <w:color w:val="000000"/>
          <w:sz w:val="27"/>
          <w:szCs w:val="27"/>
          <w:lang w:eastAsia="es-ES"/>
        </w:rPr>
        <w:t xml:space="preserve">aniones </w:t>
      </w:r>
      <w:proofErr w:type="spellStart"/>
      <w:r w:rsidRPr="0001195C">
        <w:rPr>
          <w:rFonts w:ascii="Arial" w:eastAsia="Times New Roman" w:hAnsi="Arial" w:cs="Arial"/>
          <w:b/>
          <w:bCs/>
          <w:color w:val="000000"/>
          <w:sz w:val="27"/>
          <w:szCs w:val="27"/>
          <w:lang w:eastAsia="es-ES"/>
        </w:rPr>
        <w:t>poliatómicos</w:t>
      </w:r>
      <w:proofErr w:type="spellEnd"/>
      <w:r w:rsidRPr="0001195C">
        <w:rPr>
          <w:rFonts w:ascii="Arial" w:eastAsia="Times New Roman" w:hAnsi="Arial" w:cs="Arial"/>
          <w:color w:val="000000"/>
          <w:sz w:val="27"/>
          <w:lang w:eastAsia="es-ES"/>
        </w:rPr>
        <w:t> </w:t>
      </w:r>
      <w:r w:rsidRPr="0001195C">
        <w:rPr>
          <w:rFonts w:ascii="Arial" w:eastAsia="Times New Roman" w:hAnsi="Arial" w:cs="Arial"/>
          <w:color w:val="000000"/>
          <w:sz w:val="27"/>
          <w:szCs w:val="27"/>
          <w:lang w:eastAsia="es-ES"/>
        </w:rPr>
        <w:t>se pueden considerar como provenientes de otras moléculas por pérdida de uno o más iones hidrógeno. El ion de este tipo más usual y sencillo es el</w:t>
      </w:r>
      <w:r w:rsidRPr="0001195C">
        <w:rPr>
          <w:rFonts w:ascii="Arial" w:eastAsia="Times New Roman" w:hAnsi="Arial" w:cs="Arial"/>
          <w:color w:val="000000"/>
          <w:sz w:val="27"/>
          <w:lang w:eastAsia="es-ES"/>
        </w:rPr>
        <w:t> </w:t>
      </w:r>
      <w:r w:rsidRPr="0001195C">
        <w:rPr>
          <w:rFonts w:ascii="Arial" w:eastAsia="Times New Roman" w:hAnsi="Arial" w:cs="Arial"/>
          <w:b/>
          <w:bCs/>
          <w:color w:val="000000"/>
          <w:sz w:val="27"/>
          <w:szCs w:val="27"/>
          <w:lang w:eastAsia="es-ES"/>
        </w:rPr>
        <w:t>ion hidroxilo (OH</w:t>
      </w:r>
      <w:r w:rsidRPr="0001195C">
        <w:rPr>
          <w:rFonts w:ascii="Arial" w:eastAsia="Times New Roman" w:hAnsi="Arial" w:cs="Arial"/>
          <w:b/>
          <w:bCs/>
          <w:color w:val="000000"/>
          <w:sz w:val="27"/>
          <w:szCs w:val="27"/>
          <w:vertAlign w:val="superscript"/>
          <w:lang w:eastAsia="es-ES"/>
        </w:rPr>
        <w:t>–</w:t>
      </w:r>
      <w:r w:rsidRPr="0001195C">
        <w:rPr>
          <w:rFonts w:ascii="Arial" w:eastAsia="Times New Roman" w:hAnsi="Arial" w:cs="Arial"/>
          <w:b/>
          <w:bCs/>
          <w:color w:val="000000"/>
          <w:sz w:val="27"/>
          <w:szCs w:val="27"/>
          <w:lang w:eastAsia="es-ES"/>
        </w:rPr>
        <w:t>)</w:t>
      </w:r>
      <w:r w:rsidRPr="0001195C">
        <w:rPr>
          <w:rFonts w:ascii="Arial" w:eastAsia="Times New Roman" w:hAnsi="Arial" w:cs="Arial"/>
          <w:color w:val="000000"/>
          <w:sz w:val="27"/>
          <w:lang w:eastAsia="es-ES"/>
        </w:rPr>
        <w:t> </w:t>
      </w:r>
      <w:r w:rsidRPr="0001195C">
        <w:rPr>
          <w:rFonts w:ascii="Arial" w:eastAsia="Times New Roman" w:hAnsi="Arial" w:cs="Arial"/>
          <w:color w:val="000000"/>
          <w:sz w:val="27"/>
          <w:szCs w:val="27"/>
          <w:lang w:eastAsia="es-ES"/>
        </w:rPr>
        <w:t>que procede de la pérdida de un ion hidrógeno del agua.</w:t>
      </w:r>
    </w:p>
    <w:p w:rsidR="0001195C" w:rsidRPr="0001195C" w:rsidRDefault="0001195C" w:rsidP="0001195C">
      <w:pPr>
        <w:spacing w:before="567" w:after="567" w:line="437" w:lineRule="atLeast"/>
        <w:ind w:left="567" w:right="567"/>
        <w:jc w:val="both"/>
        <w:rPr>
          <w:rFonts w:ascii="Arial" w:eastAsia="Times New Roman" w:hAnsi="Arial" w:cs="Arial"/>
          <w:color w:val="000000"/>
          <w:sz w:val="27"/>
          <w:szCs w:val="27"/>
          <w:lang w:eastAsia="es-ES"/>
        </w:rPr>
      </w:pPr>
      <w:r w:rsidRPr="0001195C">
        <w:rPr>
          <w:rFonts w:ascii="Arial" w:eastAsia="Times New Roman" w:hAnsi="Arial" w:cs="Arial"/>
          <w:color w:val="000000"/>
          <w:sz w:val="27"/>
          <w:szCs w:val="27"/>
          <w:lang w:eastAsia="es-ES"/>
        </w:rPr>
        <w:t xml:space="preserve">Sin embargo, la gran mayoría de los aniones </w:t>
      </w:r>
      <w:proofErr w:type="spellStart"/>
      <w:r w:rsidRPr="0001195C">
        <w:rPr>
          <w:rFonts w:ascii="Arial" w:eastAsia="Times New Roman" w:hAnsi="Arial" w:cs="Arial"/>
          <w:color w:val="000000"/>
          <w:sz w:val="27"/>
          <w:szCs w:val="27"/>
          <w:lang w:eastAsia="es-ES"/>
        </w:rPr>
        <w:t>poliatómicos</w:t>
      </w:r>
      <w:proofErr w:type="spellEnd"/>
      <w:r w:rsidRPr="0001195C">
        <w:rPr>
          <w:rFonts w:ascii="Arial" w:eastAsia="Times New Roman" w:hAnsi="Arial" w:cs="Arial"/>
          <w:color w:val="000000"/>
          <w:sz w:val="27"/>
          <w:szCs w:val="27"/>
          <w:lang w:eastAsia="es-ES"/>
        </w:rPr>
        <w:t xml:space="preserve"> proceden –o se puede considerar que proceden– de un ácido que ha perdido o cedido sus hidrógenos.</w:t>
      </w:r>
    </w:p>
    <w:p w:rsidR="0001195C" w:rsidRPr="0001195C" w:rsidRDefault="0001195C" w:rsidP="0001195C">
      <w:pPr>
        <w:spacing w:before="567" w:after="567" w:line="437" w:lineRule="atLeast"/>
        <w:ind w:left="567" w:right="567"/>
        <w:jc w:val="both"/>
        <w:rPr>
          <w:rFonts w:ascii="Arial" w:eastAsia="Times New Roman" w:hAnsi="Arial" w:cs="Arial"/>
          <w:color w:val="000000"/>
          <w:sz w:val="27"/>
          <w:szCs w:val="27"/>
          <w:lang w:eastAsia="es-ES"/>
        </w:rPr>
      </w:pPr>
      <w:r w:rsidRPr="0001195C">
        <w:rPr>
          <w:rFonts w:ascii="Arial" w:eastAsia="Times New Roman" w:hAnsi="Arial" w:cs="Arial"/>
          <w:color w:val="000000"/>
          <w:sz w:val="27"/>
          <w:szCs w:val="27"/>
          <w:lang w:eastAsia="es-ES"/>
        </w:rPr>
        <w:t>Para nombrar estos aniones se utilizan los sufijos</w:t>
      </w:r>
      <w:r w:rsidRPr="0001195C">
        <w:rPr>
          <w:rFonts w:ascii="Arial" w:eastAsia="Times New Roman" w:hAnsi="Arial" w:cs="Arial"/>
          <w:color w:val="000000"/>
          <w:sz w:val="27"/>
          <w:lang w:eastAsia="es-ES"/>
        </w:rPr>
        <w:t> </w:t>
      </w:r>
      <w:r w:rsidRPr="0001195C">
        <w:rPr>
          <w:rFonts w:ascii="Arial" w:eastAsia="Times New Roman" w:hAnsi="Arial" w:cs="Arial"/>
          <w:b/>
          <w:bCs/>
          <w:color w:val="000000"/>
          <w:sz w:val="27"/>
          <w:szCs w:val="27"/>
          <w:lang w:eastAsia="es-ES"/>
        </w:rPr>
        <w:t>–</w:t>
      </w:r>
      <w:proofErr w:type="spellStart"/>
      <w:r w:rsidRPr="0001195C">
        <w:rPr>
          <w:rFonts w:ascii="Arial" w:eastAsia="Times New Roman" w:hAnsi="Arial" w:cs="Arial"/>
          <w:b/>
          <w:bCs/>
          <w:color w:val="000000"/>
          <w:sz w:val="27"/>
          <w:szCs w:val="27"/>
          <w:lang w:eastAsia="es-ES"/>
        </w:rPr>
        <w:t>ito</w:t>
      </w:r>
      <w:proofErr w:type="spellEnd"/>
      <w:r w:rsidRPr="0001195C">
        <w:rPr>
          <w:rFonts w:ascii="Arial" w:eastAsia="Times New Roman" w:hAnsi="Arial" w:cs="Arial"/>
          <w:color w:val="000000"/>
          <w:sz w:val="27"/>
          <w:lang w:eastAsia="es-ES"/>
        </w:rPr>
        <w:t> </w:t>
      </w:r>
      <w:r w:rsidRPr="0001195C">
        <w:rPr>
          <w:rFonts w:ascii="Arial" w:eastAsia="Times New Roman" w:hAnsi="Arial" w:cs="Arial"/>
          <w:color w:val="000000"/>
          <w:sz w:val="27"/>
          <w:szCs w:val="27"/>
          <w:lang w:eastAsia="es-ES"/>
        </w:rPr>
        <w:t>y</w:t>
      </w:r>
      <w:r w:rsidRPr="0001195C">
        <w:rPr>
          <w:rFonts w:ascii="Arial" w:eastAsia="Times New Roman" w:hAnsi="Arial" w:cs="Arial"/>
          <w:color w:val="000000"/>
          <w:sz w:val="27"/>
          <w:lang w:eastAsia="es-ES"/>
        </w:rPr>
        <w:t> </w:t>
      </w:r>
      <w:r w:rsidRPr="0001195C">
        <w:rPr>
          <w:rFonts w:ascii="Arial" w:eastAsia="Times New Roman" w:hAnsi="Arial" w:cs="Arial"/>
          <w:b/>
          <w:bCs/>
          <w:color w:val="000000"/>
          <w:sz w:val="27"/>
          <w:szCs w:val="27"/>
          <w:lang w:eastAsia="es-ES"/>
        </w:rPr>
        <w:t>–ato</w:t>
      </w:r>
      <w:r w:rsidRPr="0001195C">
        <w:rPr>
          <w:rFonts w:ascii="Arial" w:eastAsia="Times New Roman" w:hAnsi="Arial" w:cs="Arial"/>
          <w:color w:val="000000"/>
          <w:sz w:val="27"/>
          <w:lang w:eastAsia="es-ES"/>
        </w:rPr>
        <w:t> </w:t>
      </w:r>
      <w:r w:rsidRPr="0001195C">
        <w:rPr>
          <w:rFonts w:ascii="Arial" w:eastAsia="Times New Roman" w:hAnsi="Arial" w:cs="Arial"/>
          <w:color w:val="000000"/>
          <w:sz w:val="27"/>
          <w:szCs w:val="27"/>
          <w:lang w:eastAsia="es-ES"/>
        </w:rPr>
        <w:t>según que el ácido de procedencia termine en</w:t>
      </w:r>
      <w:r w:rsidRPr="0001195C">
        <w:rPr>
          <w:rFonts w:ascii="Arial" w:eastAsia="Times New Roman" w:hAnsi="Arial" w:cs="Arial"/>
          <w:color w:val="000000"/>
          <w:sz w:val="27"/>
          <w:lang w:eastAsia="es-ES"/>
        </w:rPr>
        <w:t> </w:t>
      </w:r>
      <w:r w:rsidRPr="0001195C">
        <w:rPr>
          <w:rFonts w:ascii="Arial" w:eastAsia="Times New Roman" w:hAnsi="Arial" w:cs="Arial"/>
          <w:b/>
          <w:bCs/>
          <w:color w:val="000000"/>
          <w:sz w:val="27"/>
          <w:szCs w:val="27"/>
          <w:lang w:eastAsia="es-ES"/>
        </w:rPr>
        <w:t>–oso</w:t>
      </w:r>
      <w:r w:rsidRPr="0001195C">
        <w:rPr>
          <w:rFonts w:ascii="Arial" w:eastAsia="Times New Roman" w:hAnsi="Arial" w:cs="Arial"/>
          <w:color w:val="000000"/>
          <w:sz w:val="27"/>
          <w:lang w:eastAsia="es-ES"/>
        </w:rPr>
        <w:t> </w:t>
      </w:r>
      <w:r w:rsidRPr="0001195C">
        <w:rPr>
          <w:rFonts w:ascii="Arial" w:eastAsia="Times New Roman" w:hAnsi="Arial" w:cs="Arial"/>
          <w:color w:val="000000"/>
          <w:sz w:val="27"/>
          <w:szCs w:val="27"/>
          <w:lang w:eastAsia="es-ES"/>
        </w:rPr>
        <w:t>o en</w:t>
      </w:r>
      <w:r w:rsidRPr="0001195C">
        <w:rPr>
          <w:rFonts w:ascii="Arial" w:eastAsia="Times New Roman" w:hAnsi="Arial" w:cs="Arial"/>
          <w:color w:val="000000"/>
          <w:sz w:val="27"/>
          <w:lang w:eastAsia="es-ES"/>
        </w:rPr>
        <w:t> </w:t>
      </w:r>
      <w:r w:rsidRPr="0001195C">
        <w:rPr>
          <w:rFonts w:ascii="Arial" w:eastAsia="Times New Roman" w:hAnsi="Arial" w:cs="Arial"/>
          <w:b/>
          <w:bCs/>
          <w:color w:val="000000"/>
          <w:sz w:val="27"/>
          <w:szCs w:val="27"/>
          <w:lang w:eastAsia="es-ES"/>
        </w:rPr>
        <w:t>–</w:t>
      </w:r>
      <w:proofErr w:type="spellStart"/>
      <w:r w:rsidRPr="0001195C">
        <w:rPr>
          <w:rFonts w:ascii="Arial" w:eastAsia="Times New Roman" w:hAnsi="Arial" w:cs="Arial"/>
          <w:b/>
          <w:bCs/>
          <w:color w:val="000000"/>
          <w:sz w:val="27"/>
          <w:szCs w:val="27"/>
          <w:lang w:eastAsia="es-ES"/>
        </w:rPr>
        <w:t>ico</w:t>
      </w:r>
      <w:proofErr w:type="spellEnd"/>
      <w:r w:rsidRPr="0001195C">
        <w:rPr>
          <w:rFonts w:ascii="Arial" w:eastAsia="Times New Roman" w:hAnsi="Arial" w:cs="Arial"/>
          <w:color w:val="000000"/>
          <w:sz w:val="27"/>
          <w:szCs w:val="27"/>
          <w:lang w:eastAsia="es-ES"/>
        </w:rPr>
        <w:t>, respectivamente.</w:t>
      </w:r>
    </w:p>
    <w:p w:rsidR="0001195C" w:rsidRPr="0001195C" w:rsidRDefault="0001195C" w:rsidP="0001195C">
      <w:pPr>
        <w:spacing w:after="0" w:line="240" w:lineRule="auto"/>
        <w:rPr>
          <w:rFonts w:ascii="Times New Roman" w:eastAsia="Times New Roman" w:hAnsi="Times New Roman" w:cs="Times New Roman"/>
          <w:sz w:val="24"/>
          <w:szCs w:val="24"/>
          <w:lang w:eastAsia="es-ES"/>
        </w:rPr>
      </w:pPr>
    </w:p>
    <w:tbl>
      <w:tblPr>
        <w:tblW w:w="7500" w:type="dxa"/>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975"/>
        <w:gridCol w:w="2775"/>
        <w:gridCol w:w="975"/>
        <w:gridCol w:w="2775"/>
      </w:tblGrid>
      <w:tr w:rsidR="0001195C" w:rsidRPr="0001195C" w:rsidTr="0001195C">
        <w:trPr>
          <w:trHeight w:val="510"/>
          <w:tblCellSpacing w:w="0" w:type="dxa"/>
          <w:jc w:val="center"/>
        </w:trPr>
        <w:tc>
          <w:tcPr>
            <w:tcW w:w="9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proofErr w:type="spellStart"/>
            <w:r w:rsidRPr="0001195C">
              <w:rPr>
                <w:rFonts w:ascii="Arial" w:eastAsia="Times New Roman" w:hAnsi="Arial" w:cs="Arial"/>
                <w:b/>
                <w:bCs/>
                <w:sz w:val="27"/>
                <w:szCs w:val="27"/>
                <w:lang w:eastAsia="es-ES"/>
              </w:rPr>
              <w:t>HClO</w:t>
            </w:r>
            <w:proofErr w:type="spellEnd"/>
          </w:p>
        </w:tc>
        <w:tc>
          <w:tcPr>
            <w:tcW w:w="27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Ácido hipocloroso</w:t>
            </w:r>
          </w:p>
        </w:tc>
        <w:tc>
          <w:tcPr>
            <w:tcW w:w="9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proofErr w:type="spellStart"/>
            <w:r w:rsidRPr="0001195C">
              <w:rPr>
                <w:rFonts w:ascii="Arial" w:eastAsia="Times New Roman" w:hAnsi="Arial" w:cs="Arial"/>
                <w:b/>
                <w:bCs/>
                <w:sz w:val="27"/>
                <w:szCs w:val="27"/>
                <w:lang w:eastAsia="es-ES"/>
              </w:rPr>
              <w:t>ClO</w:t>
            </w:r>
            <w:proofErr w:type="spellEnd"/>
            <w:r w:rsidRPr="0001195C">
              <w:rPr>
                <w:rFonts w:ascii="Arial" w:eastAsia="Times New Roman" w:hAnsi="Arial" w:cs="Arial"/>
                <w:b/>
                <w:bCs/>
                <w:sz w:val="27"/>
                <w:szCs w:val="27"/>
                <w:vertAlign w:val="superscript"/>
                <w:lang w:eastAsia="es-ES"/>
              </w:rPr>
              <w:t>–</w:t>
            </w:r>
          </w:p>
        </w:tc>
        <w:tc>
          <w:tcPr>
            <w:tcW w:w="27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Ión hipoclorito</w:t>
            </w:r>
          </w:p>
        </w:tc>
      </w:tr>
      <w:tr w:rsidR="0001195C" w:rsidRPr="0001195C" w:rsidTr="0001195C">
        <w:trPr>
          <w:trHeight w:val="510"/>
          <w:tblCellSpacing w:w="0" w:type="dxa"/>
          <w:jc w:val="center"/>
        </w:trPr>
        <w:tc>
          <w:tcPr>
            <w:tcW w:w="9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H</w:t>
            </w:r>
            <w:r w:rsidRPr="0001195C">
              <w:rPr>
                <w:rFonts w:ascii="Arial" w:eastAsia="Times New Roman" w:hAnsi="Arial" w:cs="Arial"/>
                <w:b/>
                <w:bCs/>
                <w:sz w:val="27"/>
                <w:szCs w:val="27"/>
                <w:vertAlign w:val="subscript"/>
                <w:lang w:eastAsia="es-ES"/>
              </w:rPr>
              <w:t>2</w:t>
            </w:r>
            <w:r w:rsidRPr="0001195C">
              <w:rPr>
                <w:rFonts w:ascii="Arial" w:eastAsia="Times New Roman" w:hAnsi="Arial" w:cs="Arial"/>
                <w:b/>
                <w:bCs/>
                <w:sz w:val="27"/>
                <w:szCs w:val="27"/>
                <w:lang w:eastAsia="es-ES"/>
              </w:rPr>
              <w:t>SO</w:t>
            </w:r>
            <w:r w:rsidRPr="0001195C">
              <w:rPr>
                <w:rFonts w:ascii="Arial" w:eastAsia="Times New Roman" w:hAnsi="Arial" w:cs="Arial"/>
                <w:b/>
                <w:bCs/>
                <w:sz w:val="27"/>
                <w:szCs w:val="27"/>
                <w:vertAlign w:val="subscript"/>
                <w:lang w:eastAsia="es-ES"/>
              </w:rPr>
              <w:t>3</w:t>
            </w:r>
          </w:p>
        </w:tc>
        <w:tc>
          <w:tcPr>
            <w:tcW w:w="27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Ácido sulfuroso</w:t>
            </w:r>
          </w:p>
        </w:tc>
        <w:tc>
          <w:tcPr>
            <w:tcW w:w="9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SO</w:t>
            </w:r>
            <w:r w:rsidRPr="0001195C">
              <w:rPr>
                <w:rFonts w:ascii="Arial" w:eastAsia="Times New Roman" w:hAnsi="Arial" w:cs="Arial"/>
                <w:b/>
                <w:bCs/>
                <w:sz w:val="27"/>
                <w:szCs w:val="27"/>
                <w:vertAlign w:val="subscript"/>
                <w:lang w:eastAsia="es-ES"/>
              </w:rPr>
              <w:t>3</w:t>
            </w:r>
            <w:r w:rsidRPr="0001195C">
              <w:rPr>
                <w:rFonts w:ascii="Arial" w:eastAsia="Times New Roman" w:hAnsi="Arial" w:cs="Arial"/>
                <w:b/>
                <w:bCs/>
                <w:sz w:val="27"/>
                <w:szCs w:val="27"/>
                <w:vertAlign w:val="superscript"/>
                <w:lang w:eastAsia="es-ES"/>
              </w:rPr>
              <w:t>–2</w:t>
            </w:r>
          </w:p>
        </w:tc>
        <w:tc>
          <w:tcPr>
            <w:tcW w:w="27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Ión sulfito</w:t>
            </w:r>
          </w:p>
        </w:tc>
      </w:tr>
      <w:tr w:rsidR="0001195C" w:rsidRPr="0001195C" w:rsidTr="0001195C">
        <w:trPr>
          <w:trHeight w:val="510"/>
          <w:tblCellSpacing w:w="0" w:type="dxa"/>
          <w:jc w:val="center"/>
        </w:trPr>
        <w:tc>
          <w:tcPr>
            <w:tcW w:w="9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HClO</w:t>
            </w:r>
            <w:r w:rsidRPr="0001195C">
              <w:rPr>
                <w:rFonts w:ascii="Arial" w:eastAsia="Times New Roman" w:hAnsi="Arial" w:cs="Arial"/>
                <w:b/>
                <w:bCs/>
                <w:sz w:val="27"/>
                <w:szCs w:val="27"/>
                <w:vertAlign w:val="subscript"/>
                <w:lang w:eastAsia="es-ES"/>
              </w:rPr>
              <w:t>3</w:t>
            </w:r>
          </w:p>
        </w:tc>
        <w:tc>
          <w:tcPr>
            <w:tcW w:w="27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Ácido clórico</w:t>
            </w:r>
          </w:p>
        </w:tc>
        <w:tc>
          <w:tcPr>
            <w:tcW w:w="9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ClO</w:t>
            </w:r>
            <w:r w:rsidRPr="0001195C">
              <w:rPr>
                <w:rFonts w:ascii="Arial" w:eastAsia="Times New Roman" w:hAnsi="Arial" w:cs="Arial"/>
                <w:b/>
                <w:bCs/>
                <w:sz w:val="27"/>
                <w:szCs w:val="27"/>
                <w:vertAlign w:val="subscript"/>
                <w:lang w:eastAsia="es-ES"/>
              </w:rPr>
              <w:t>3</w:t>
            </w:r>
            <w:r w:rsidRPr="0001195C">
              <w:rPr>
                <w:rFonts w:ascii="Arial" w:eastAsia="Times New Roman" w:hAnsi="Arial" w:cs="Arial"/>
                <w:b/>
                <w:bCs/>
                <w:sz w:val="27"/>
                <w:szCs w:val="27"/>
                <w:vertAlign w:val="superscript"/>
                <w:lang w:eastAsia="es-ES"/>
              </w:rPr>
              <w:t>–</w:t>
            </w:r>
          </w:p>
        </w:tc>
        <w:tc>
          <w:tcPr>
            <w:tcW w:w="27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Ión clorato</w:t>
            </w:r>
          </w:p>
        </w:tc>
      </w:tr>
      <w:tr w:rsidR="0001195C" w:rsidRPr="0001195C" w:rsidTr="0001195C">
        <w:trPr>
          <w:trHeight w:val="510"/>
          <w:tblCellSpacing w:w="0" w:type="dxa"/>
          <w:jc w:val="center"/>
        </w:trPr>
        <w:tc>
          <w:tcPr>
            <w:tcW w:w="9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HClO</w:t>
            </w:r>
            <w:r w:rsidRPr="0001195C">
              <w:rPr>
                <w:rFonts w:ascii="Arial" w:eastAsia="Times New Roman" w:hAnsi="Arial" w:cs="Arial"/>
                <w:b/>
                <w:bCs/>
                <w:sz w:val="27"/>
                <w:szCs w:val="27"/>
                <w:vertAlign w:val="subscript"/>
                <w:lang w:eastAsia="es-ES"/>
              </w:rPr>
              <w:t>4</w:t>
            </w:r>
          </w:p>
        </w:tc>
        <w:tc>
          <w:tcPr>
            <w:tcW w:w="27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Ácido perclórico</w:t>
            </w:r>
          </w:p>
        </w:tc>
        <w:tc>
          <w:tcPr>
            <w:tcW w:w="9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ClO</w:t>
            </w:r>
            <w:r w:rsidRPr="0001195C">
              <w:rPr>
                <w:rFonts w:ascii="Arial" w:eastAsia="Times New Roman" w:hAnsi="Arial" w:cs="Arial"/>
                <w:b/>
                <w:bCs/>
                <w:sz w:val="27"/>
                <w:szCs w:val="27"/>
                <w:vertAlign w:val="subscript"/>
                <w:lang w:eastAsia="es-ES"/>
              </w:rPr>
              <w:t>4</w:t>
            </w:r>
            <w:r w:rsidRPr="0001195C">
              <w:rPr>
                <w:rFonts w:ascii="Arial" w:eastAsia="Times New Roman" w:hAnsi="Arial" w:cs="Arial"/>
                <w:b/>
                <w:bCs/>
                <w:sz w:val="27"/>
                <w:szCs w:val="27"/>
                <w:vertAlign w:val="superscript"/>
                <w:lang w:eastAsia="es-ES"/>
              </w:rPr>
              <w:t>–</w:t>
            </w:r>
          </w:p>
        </w:tc>
        <w:tc>
          <w:tcPr>
            <w:tcW w:w="27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Ión perclorato</w:t>
            </w:r>
          </w:p>
        </w:tc>
      </w:tr>
      <w:tr w:rsidR="0001195C" w:rsidRPr="0001195C" w:rsidTr="0001195C">
        <w:trPr>
          <w:trHeight w:val="510"/>
          <w:tblCellSpacing w:w="0" w:type="dxa"/>
          <w:jc w:val="center"/>
        </w:trPr>
        <w:tc>
          <w:tcPr>
            <w:tcW w:w="9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H</w:t>
            </w:r>
            <w:r w:rsidRPr="0001195C">
              <w:rPr>
                <w:rFonts w:ascii="Arial" w:eastAsia="Times New Roman" w:hAnsi="Arial" w:cs="Arial"/>
                <w:b/>
                <w:bCs/>
                <w:sz w:val="27"/>
                <w:szCs w:val="27"/>
                <w:vertAlign w:val="subscript"/>
                <w:lang w:eastAsia="es-ES"/>
              </w:rPr>
              <w:t>2</w:t>
            </w:r>
            <w:r w:rsidRPr="0001195C">
              <w:rPr>
                <w:rFonts w:ascii="Arial" w:eastAsia="Times New Roman" w:hAnsi="Arial" w:cs="Arial"/>
                <w:b/>
                <w:bCs/>
                <w:sz w:val="27"/>
                <w:szCs w:val="27"/>
                <w:lang w:eastAsia="es-ES"/>
              </w:rPr>
              <w:t>SO</w:t>
            </w:r>
            <w:r w:rsidRPr="0001195C">
              <w:rPr>
                <w:rFonts w:ascii="Arial" w:eastAsia="Times New Roman" w:hAnsi="Arial" w:cs="Arial"/>
                <w:b/>
                <w:bCs/>
                <w:sz w:val="27"/>
                <w:szCs w:val="27"/>
                <w:vertAlign w:val="subscript"/>
                <w:lang w:eastAsia="es-ES"/>
              </w:rPr>
              <w:t>4</w:t>
            </w:r>
          </w:p>
        </w:tc>
        <w:tc>
          <w:tcPr>
            <w:tcW w:w="27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 xml:space="preserve">Ácido </w:t>
            </w:r>
            <w:proofErr w:type="spellStart"/>
            <w:r w:rsidRPr="0001195C">
              <w:rPr>
                <w:rFonts w:ascii="Arial" w:eastAsia="Times New Roman" w:hAnsi="Arial" w:cs="Arial"/>
                <w:b/>
                <w:bCs/>
                <w:sz w:val="27"/>
                <w:szCs w:val="27"/>
                <w:lang w:eastAsia="es-ES"/>
              </w:rPr>
              <w:t>sulfurico</w:t>
            </w:r>
            <w:proofErr w:type="spellEnd"/>
          </w:p>
        </w:tc>
        <w:tc>
          <w:tcPr>
            <w:tcW w:w="9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SO</w:t>
            </w:r>
            <w:r w:rsidRPr="0001195C">
              <w:rPr>
                <w:rFonts w:ascii="Arial" w:eastAsia="Times New Roman" w:hAnsi="Arial" w:cs="Arial"/>
                <w:b/>
                <w:bCs/>
                <w:sz w:val="27"/>
                <w:szCs w:val="27"/>
                <w:vertAlign w:val="subscript"/>
                <w:lang w:eastAsia="es-ES"/>
              </w:rPr>
              <w:t>4</w:t>
            </w:r>
            <w:r w:rsidRPr="0001195C">
              <w:rPr>
                <w:rFonts w:ascii="Arial" w:eastAsia="Times New Roman" w:hAnsi="Arial" w:cs="Arial"/>
                <w:b/>
                <w:bCs/>
                <w:sz w:val="27"/>
                <w:szCs w:val="27"/>
                <w:vertAlign w:val="superscript"/>
                <w:lang w:eastAsia="es-ES"/>
              </w:rPr>
              <w:t>–2</w:t>
            </w:r>
          </w:p>
        </w:tc>
        <w:tc>
          <w:tcPr>
            <w:tcW w:w="2775" w:type="dxa"/>
            <w:tcBorders>
              <w:top w:val="outset" w:sz="6" w:space="0" w:color="auto"/>
              <w:left w:val="outset" w:sz="6" w:space="0" w:color="auto"/>
              <w:bottom w:val="outset" w:sz="6" w:space="0" w:color="auto"/>
              <w:right w:val="outset" w:sz="6" w:space="0" w:color="auto"/>
            </w:tcBorders>
            <w:vAlign w:val="center"/>
            <w:hideMark/>
          </w:tcPr>
          <w:p w:rsidR="0001195C" w:rsidRPr="0001195C" w:rsidRDefault="0001195C" w:rsidP="0001195C">
            <w:pPr>
              <w:spacing w:after="0" w:line="240" w:lineRule="auto"/>
              <w:rPr>
                <w:rFonts w:ascii="Arial" w:eastAsia="Times New Roman" w:hAnsi="Arial" w:cs="Arial"/>
                <w:b/>
                <w:bCs/>
                <w:sz w:val="24"/>
                <w:szCs w:val="24"/>
                <w:lang w:eastAsia="es-ES"/>
              </w:rPr>
            </w:pPr>
            <w:r w:rsidRPr="0001195C">
              <w:rPr>
                <w:rFonts w:ascii="Arial" w:eastAsia="Times New Roman" w:hAnsi="Arial" w:cs="Arial"/>
                <w:b/>
                <w:bCs/>
                <w:sz w:val="27"/>
                <w:szCs w:val="27"/>
                <w:lang w:eastAsia="es-ES"/>
              </w:rPr>
              <w:t>Ión sulfato</w:t>
            </w:r>
          </w:p>
        </w:tc>
      </w:tr>
    </w:tbl>
    <w:p w:rsidR="0001195C" w:rsidRPr="0001195C" w:rsidRDefault="0001195C" w:rsidP="0001195C">
      <w:pPr>
        <w:spacing w:after="0" w:line="240" w:lineRule="auto"/>
        <w:rPr>
          <w:rFonts w:ascii="Times New Roman" w:eastAsia="Times New Roman" w:hAnsi="Times New Roman" w:cs="Times New Roman"/>
          <w:sz w:val="24"/>
          <w:szCs w:val="24"/>
          <w:lang w:eastAsia="es-ES"/>
        </w:rPr>
      </w:pPr>
      <w:r w:rsidRPr="0001195C">
        <w:rPr>
          <w:rFonts w:ascii="Times New Roman" w:eastAsia="Times New Roman" w:hAnsi="Times New Roman" w:cs="Times New Roman"/>
          <w:color w:val="000000"/>
          <w:sz w:val="27"/>
          <w:szCs w:val="27"/>
          <w:lang w:eastAsia="es-ES"/>
        </w:rPr>
        <w:br/>
      </w:r>
    </w:p>
    <w:p w:rsidR="0001195C" w:rsidRPr="0001195C" w:rsidRDefault="0001195C" w:rsidP="0001195C">
      <w:pPr>
        <w:spacing w:before="567" w:after="567" w:line="437" w:lineRule="atLeast"/>
        <w:ind w:left="567" w:right="567"/>
        <w:jc w:val="both"/>
        <w:rPr>
          <w:rFonts w:ascii="Arial" w:eastAsia="Times New Roman" w:hAnsi="Arial" w:cs="Arial"/>
          <w:color w:val="000000"/>
          <w:sz w:val="27"/>
          <w:szCs w:val="27"/>
          <w:lang w:eastAsia="es-ES"/>
        </w:rPr>
      </w:pPr>
      <w:r w:rsidRPr="0001195C">
        <w:rPr>
          <w:rFonts w:ascii="Arial" w:eastAsia="Times New Roman" w:hAnsi="Arial" w:cs="Arial"/>
          <w:color w:val="000000"/>
          <w:sz w:val="27"/>
          <w:szCs w:val="27"/>
          <w:lang w:eastAsia="es-ES"/>
        </w:rPr>
        <w:t>A menudo, para “construir” el nombre del anión, no se reemplazan simplemente las terminaciones</w:t>
      </w:r>
      <w:r w:rsidRPr="0001195C">
        <w:rPr>
          <w:rFonts w:ascii="Arial" w:eastAsia="Times New Roman" w:hAnsi="Arial" w:cs="Arial"/>
          <w:color w:val="000000"/>
          <w:sz w:val="27"/>
          <w:lang w:eastAsia="es-ES"/>
        </w:rPr>
        <w:t> </w:t>
      </w:r>
      <w:r w:rsidRPr="0001195C">
        <w:rPr>
          <w:rFonts w:ascii="Arial" w:eastAsia="Times New Roman" w:hAnsi="Arial" w:cs="Arial"/>
          <w:b/>
          <w:bCs/>
          <w:color w:val="000000"/>
          <w:sz w:val="27"/>
          <w:szCs w:val="27"/>
          <w:lang w:eastAsia="es-ES"/>
        </w:rPr>
        <w:t>oso-</w:t>
      </w:r>
      <w:proofErr w:type="spellStart"/>
      <w:r w:rsidRPr="0001195C">
        <w:rPr>
          <w:rFonts w:ascii="Arial" w:eastAsia="Times New Roman" w:hAnsi="Arial" w:cs="Arial"/>
          <w:b/>
          <w:bCs/>
          <w:color w:val="000000"/>
          <w:sz w:val="27"/>
          <w:szCs w:val="27"/>
          <w:lang w:eastAsia="es-ES"/>
        </w:rPr>
        <w:t>ico</w:t>
      </w:r>
      <w:proofErr w:type="spellEnd"/>
      <w:r w:rsidRPr="0001195C">
        <w:rPr>
          <w:rFonts w:ascii="Arial" w:eastAsia="Times New Roman" w:hAnsi="Arial" w:cs="Arial"/>
          <w:color w:val="000000"/>
          <w:sz w:val="27"/>
          <w:lang w:eastAsia="es-ES"/>
        </w:rPr>
        <w:t> </w:t>
      </w:r>
      <w:r w:rsidRPr="0001195C">
        <w:rPr>
          <w:rFonts w:ascii="Arial" w:eastAsia="Times New Roman" w:hAnsi="Arial" w:cs="Arial"/>
          <w:color w:val="000000"/>
          <w:sz w:val="27"/>
          <w:szCs w:val="27"/>
          <w:lang w:eastAsia="es-ES"/>
        </w:rPr>
        <w:t>por</w:t>
      </w:r>
      <w:r w:rsidRPr="0001195C">
        <w:rPr>
          <w:rFonts w:ascii="Arial" w:eastAsia="Times New Roman" w:hAnsi="Arial" w:cs="Arial"/>
          <w:color w:val="000000"/>
          <w:sz w:val="27"/>
          <w:lang w:eastAsia="es-ES"/>
        </w:rPr>
        <w:t> </w:t>
      </w:r>
      <w:proofErr w:type="spellStart"/>
      <w:r w:rsidRPr="0001195C">
        <w:rPr>
          <w:rFonts w:ascii="Arial" w:eastAsia="Times New Roman" w:hAnsi="Arial" w:cs="Arial"/>
          <w:b/>
          <w:bCs/>
          <w:color w:val="000000"/>
          <w:sz w:val="27"/>
          <w:szCs w:val="27"/>
          <w:lang w:eastAsia="es-ES"/>
        </w:rPr>
        <w:t>ito</w:t>
      </w:r>
      <w:proofErr w:type="spellEnd"/>
      <w:r w:rsidRPr="0001195C">
        <w:rPr>
          <w:rFonts w:ascii="Arial" w:eastAsia="Times New Roman" w:hAnsi="Arial" w:cs="Arial"/>
          <w:b/>
          <w:bCs/>
          <w:color w:val="000000"/>
          <w:sz w:val="27"/>
          <w:szCs w:val="27"/>
          <w:lang w:eastAsia="es-ES"/>
        </w:rPr>
        <w:t>-ato</w:t>
      </w:r>
      <w:r w:rsidRPr="0001195C">
        <w:rPr>
          <w:rFonts w:ascii="Arial" w:eastAsia="Times New Roman" w:hAnsi="Arial" w:cs="Arial"/>
          <w:color w:val="000000"/>
          <w:sz w:val="27"/>
          <w:szCs w:val="27"/>
          <w:lang w:eastAsia="es-ES"/>
        </w:rPr>
        <w:t xml:space="preserve">, sino que la raíz del nombre se contrae. Por ejemplo, no se dice iones sulfurito y </w:t>
      </w:r>
      <w:proofErr w:type="spellStart"/>
      <w:r w:rsidRPr="0001195C">
        <w:rPr>
          <w:rFonts w:ascii="Arial" w:eastAsia="Times New Roman" w:hAnsi="Arial" w:cs="Arial"/>
          <w:color w:val="000000"/>
          <w:sz w:val="27"/>
          <w:szCs w:val="27"/>
          <w:lang w:eastAsia="es-ES"/>
        </w:rPr>
        <w:t>sulfurato</w:t>
      </w:r>
      <w:proofErr w:type="spellEnd"/>
      <w:r w:rsidRPr="0001195C">
        <w:rPr>
          <w:rFonts w:ascii="Arial" w:eastAsia="Times New Roman" w:hAnsi="Arial" w:cs="Arial"/>
          <w:color w:val="000000"/>
          <w:sz w:val="27"/>
          <w:szCs w:val="27"/>
          <w:lang w:eastAsia="es-ES"/>
        </w:rPr>
        <w:t xml:space="preserve"> sino iones sulfito y sulfato.</w:t>
      </w:r>
    </w:p>
    <w:p w:rsidR="00B94EB5" w:rsidRDefault="00B94EB5"/>
    <w:p w:rsidR="0001195C" w:rsidRDefault="0001195C"/>
    <w:tbl>
      <w:tblPr>
        <w:tblW w:w="0" w:type="auto"/>
        <w:jc w:val="center"/>
        <w:tblCellSpacing w:w="15" w:type="dxa"/>
        <w:tblCellMar>
          <w:top w:w="15" w:type="dxa"/>
          <w:left w:w="15" w:type="dxa"/>
          <w:bottom w:w="15" w:type="dxa"/>
          <w:right w:w="15" w:type="dxa"/>
        </w:tblCellMar>
        <w:tblLook w:val="04A0"/>
      </w:tblPr>
      <w:tblGrid>
        <w:gridCol w:w="5893"/>
      </w:tblGrid>
      <w:tr w:rsidR="0001195C" w:rsidRPr="0001195C" w:rsidTr="0001195C">
        <w:trPr>
          <w:tblCellSpacing w:w="15" w:type="dxa"/>
          <w:jc w:val="center"/>
        </w:trPr>
        <w:tc>
          <w:tcPr>
            <w:tcW w:w="0" w:type="auto"/>
            <w:vAlign w:val="center"/>
            <w:hideMark/>
          </w:tcPr>
          <w:p w:rsidR="0001195C" w:rsidRPr="0001195C" w:rsidRDefault="0001195C" w:rsidP="0001195C">
            <w:pPr>
              <w:spacing w:before="100" w:beforeAutospacing="1" w:after="100" w:afterAutospacing="1" w:line="240" w:lineRule="auto"/>
              <w:jc w:val="center"/>
              <w:outlineLvl w:val="1"/>
              <w:rPr>
                <w:rFonts w:ascii="Arial" w:eastAsia="Times New Roman" w:hAnsi="Arial" w:cs="Arial"/>
                <w:b/>
                <w:bCs/>
                <w:sz w:val="52"/>
                <w:szCs w:val="52"/>
                <w:lang w:eastAsia="es-ES"/>
              </w:rPr>
            </w:pPr>
            <w:r w:rsidRPr="0001195C">
              <w:rPr>
                <w:rFonts w:ascii="Arial" w:eastAsia="Times New Roman" w:hAnsi="Arial" w:cs="Arial"/>
                <w:b/>
                <w:bCs/>
                <w:color w:val="CC0000"/>
                <w:sz w:val="36"/>
                <w:szCs w:val="36"/>
                <w:lang w:eastAsia="es-ES"/>
              </w:rPr>
              <w:t>Nombre, formula y carga eléctrica</w:t>
            </w:r>
            <w:r w:rsidRPr="0001195C">
              <w:rPr>
                <w:rFonts w:ascii="Arial" w:eastAsia="Times New Roman" w:hAnsi="Arial" w:cs="Arial"/>
                <w:b/>
                <w:bCs/>
                <w:color w:val="CC0000"/>
                <w:sz w:val="36"/>
                <w:szCs w:val="36"/>
                <w:lang w:eastAsia="es-ES"/>
              </w:rPr>
              <w:br/>
              <w:t>de los iones</w:t>
            </w:r>
            <w:r w:rsidRPr="0001195C">
              <w:rPr>
                <w:rFonts w:ascii="Arial" w:eastAsia="Times New Roman" w:hAnsi="Arial" w:cs="Arial"/>
                <w:b/>
                <w:bCs/>
                <w:sz w:val="52"/>
                <w:szCs w:val="52"/>
                <w:lang w:eastAsia="es-ES"/>
              </w:rPr>
              <w:br/>
            </w:r>
            <w:r>
              <w:rPr>
                <w:rFonts w:ascii="Arial" w:eastAsia="Times New Roman" w:hAnsi="Arial" w:cs="Arial"/>
                <w:b/>
                <w:bCs/>
                <w:noProof/>
                <w:sz w:val="52"/>
                <w:szCs w:val="52"/>
                <w:lang w:eastAsia="es-ES"/>
              </w:rPr>
              <w:drawing>
                <wp:inline distT="0" distB="0" distL="0" distR="0">
                  <wp:extent cx="1901825" cy="1621155"/>
                  <wp:effectExtent l="19050" t="0" r="3175" b="0"/>
                  <wp:docPr id="1" name="Imagen 1" descr="http://profmokeur.ca/chimie/imchim/s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rofmokeur.ca/chimie/imchim/sel.gif"/>
                          <pic:cNvPicPr>
                            <a:picLocks noChangeAspect="1" noChangeArrowheads="1"/>
                          </pic:cNvPicPr>
                        </pic:nvPicPr>
                        <pic:blipFill>
                          <a:blip r:embed="rId4" cstate="print"/>
                          <a:srcRect/>
                          <a:stretch>
                            <a:fillRect/>
                          </a:stretch>
                        </pic:blipFill>
                        <pic:spPr bwMode="auto">
                          <a:xfrm>
                            <a:off x="0" y="0"/>
                            <a:ext cx="1901825" cy="1621155"/>
                          </a:xfrm>
                          <a:prstGeom prst="rect">
                            <a:avLst/>
                          </a:prstGeom>
                          <a:noFill/>
                          <a:ln w="9525">
                            <a:noFill/>
                            <a:miter lim="800000"/>
                            <a:headEnd/>
                            <a:tailEnd/>
                          </a:ln>
                        </pic:spPr>
                      </pic:pic>
                    </a:graphicData>
                  </a:graphic>
                </wp:inline>
              </w:drawing>
            </w:r>
          </w:p>
          <w:p w:rsidR="0001195C" w:rsidRPr="0001195C" w:rsidRDefault="0001195C" w:rsidP="0001195C">
            <w:pPr>
              <w:spacing w:after="0" w:line="240" w:lineRule="auto"/>
              <w:jc w:val="center"/>
              <w:rPr>
                <w:rFonts w:ascii="Arial" w:eastAsia="Times New Roman" w:hAnsi="Arial" w:cs="Arial"/>
                <w:b/>
                <w:bCs/>
                <w:sz w:val="30"/>
                <w:szCs w:val="30"/>
                <w:lang w:eastAsia="es-ES"/>
              </w:rPr>
            </w:pPr>
          </w:p>
          <w:tbl>
            <w:tblPr>
              <w:tblpPr w:leftFromText="45" w:rightFromText="45" w:vertAnchor="text"/>
              <w:tblW w:w="0" w:type="auto"/>
              <w:tblCellSpacing w:w="0" w:type="dxa"/>
              <w:tblBorders>
                <w:top w:val="single" w:sz="18" w:space="0" w:color="386CA8"/>
                <w:left w:val="single" w:sz="18" w:space="0" w:color="386CA8"/>
                <w:bottom w:val="single" w:sz="18" w:space="0" w:color="386CA8"/>
                <w:right w:val="single" w:sz="18" w:space="0" w:color="386CA8"/>
              </w:tblBorders>
              <w:tblCellMar>
                <w:top w:w="45" w:type="dxa"/>
                <w:left w:w="45" w:type="dxa"/>
                <w:bottom w:w="45" w:type="dxa"/>
                <w:right w:w="45" w:type="dxa"/>
              </w:tblCellMar>
              <w:tblLook w:val="04A0"/>
            </w:tblPr>
            <w:tblGrid>
              <w:gridCol w:w="2632"/>
              <w:gridCol w:w="1255"/>
            </w:tblGrid>
            <w:tr w:rsidR="0001195C" w:rsidRPr="0001195C" w:rsidTr="0001195C">
              <w:trPr>
                <w:tblCellSpacing w:w="0" w:type="dxa"/>
              </w:trPr>
              <w:tc>
                <w:tcPr>
                  <w:tcW w:w="0" w:type="auto"/>
                  <w:gridSpan w:val="2"/>
                  <w:tcBorders>
                    <w:top w:val="single" w:sz="6" w:space="0" w:color="386CA8"/>
                    <w:left w:val="single" w:sz="6" w:space="0" w:color="386CA8"/>
                    <w:bottom w:val="single" w:sz="6" w:space="0" w:color="386CA8"/>
                    <w:right w:val="single" w:sz="6" w:space="0" w:color="386CA8"/>
                  </w:tcBorders>
                  <w:shd w:val="clear" w:color="auto" w:fill="FFFFCC"/>
                  <w:vAlign w:val="center"/>
                  <w:hideMark/>
                </w:tcPr>
                <w:p w:rsidR="0001195C" w:rsidRPr="0001195C" w:rsidRDefault="0001195C" w:rsidP="0001195C">
                  <w:pPr>
                    <w:spacing w:after="0" w:line="240" w:lineRule="auto"/>
                    <w:jc w:val="center"/>
                    <w:rPr>
                      <w:rFonts w:ascii="Arial" w:eastAsia="Times New Roman" w:hAnsi="Arial" w:cs="Arial"/>
                      <w:b/>
                      <w:bCs/>
                      <w:sz w:val="30"/>
                      <w:szCs w:val="30"/>
                      <w:lang w:eastAsia="es-ES"/>
                    </w:rPr>
                  </w:pPr>
                  <w:r w:rsidRPr="0001195C">
                    <w:rPr>
                      <w:rFonts w:ascii="Arial" w:eastAsia="Times New Roman" w:hAnsi="Arial" w:cs="Arial"/>
                      <w:b/>
                      <w:bCs/>
                      <w:color w:val="000080"/>
                      <w:sz w:val="30"/>
                      <w:szCs w:val="30"/>
                      <w:lang w:eastAsia="es-ES"/>
                    </w:rPr>
                    <w:t>Iones positivos (cationes)</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proofErr w:type="spellStart"/>
                  <w:r w:rsidRPr="0001195C">
                    <w:rPr>
                      <w:rFonts w:ascii="Arial" w:eastAsia="Times New Roman" w:hAnsi="Arial" w:cs="Arial"/>
                      <w:b/>
                      <w:bCs/>
                      <w:color w:val="000000"/>
                      <w:sz w:val="20"/>
                      <w:szCs w:val="20"/>
                      <w:lang w:eastAsia="es-ES"/>
                    </w:rPr>
                    <w:t>Alumínio</w:t>
                  </w:r>
                  <w:proofErr w:type="spellEnd"/>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Al</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3+ </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Amonio</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NH</w:t>
                  </w:r>
                  <w:r w:rsidRPr="0001195C">
                    <w:rPr>
                      <w:rFonts w:ascii="Arial" w:eastAsia="Times New Roman" w:hAnsi="Arial" w:cs="Arial"/>
                      <w:b/>
                      <w:bCs/>
                      <w:color w:val="000000"/>
                      <w:sz w:val="24"/>
                      <w:szCs w:val="24"/>
                      <w:vertAlign w:val="subscript"/>
                      <w:lang w:eastAsia="es-ES"/>
                    </w:rPr>
                    <w:t>4</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Antimonio (III)</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Sb</w:t>
                  </w:r>
                  <w:r w:rsidRPr="0001195C">
                    <w:rPr>
                      <w:rFonts w:ascii="Arial" w:eastAsia="Times New Roman" w:hAnsi="Arial" w:cs="Arial"/>
                      <w:b/>
                      <w:bCs/>
                      <w:color w:val="000000"/>
                      <w:sz w:val="24"/>
                      <w:szCs w:val="24"/>
                      <w:vertAlign w:val="superscript"/>
                      <w:lang w:eastAsia="es-ES"/>
                    </w:rPr>
                    <w:t>3+</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Antimonio (V)</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Sb</w:t>
                  </w:r>
                  <w:r w:rsidRPr="0001195C">
                    <w:rPr>
                      <w:rFonts w:ascii="Arial" w:eastAsia="Times New Roman" w:hAnsi="Arial" w:cs="Arial"/>
                      <w:b/>
                      <w:bCs/>
                      <w:color w:val="000000"/>
                      <w:sz w:val="24"/>
                      <w:szCs w:val="24"/>
                      <w:vertAlign w:val="superscript"/>
                      <w:lang w:eastAsia="es-ES"/>
                    </w:rPr>
                    <w:t>5+</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Arsénico (III)</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As</w:t>
                  </w:r>
                  <w:r w:rsidRPr="0001195C">
                    <w:rPr>
                      <w:rFonts w:ascii="Arial" w:eastAsia="Times New Roman" w:hAnsi="Arial" w:cs="Arial"/>
                      <w:b/>
                      <w:bCs/>
                      <w:color w:val="000000"/>
                      <w:sz w:val="24"/>
                      <w:szCs w:val="24"/>
                      <w:vertAlign w:val="superscript"/>
                      <w:lang w:eastAsia="es-ES"/>
                    </w:rPr>
                    <w:t>3+</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Arsénico (V)</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As</w:t>
                  </w:r>
                  <w:r w:rsidRPr="0001195C">
                    <w:rPr>
                      <w:rFonts w:ascii="Arial" w:eastAsia="Times New Roman" w:hAnsi="Arial" w:cs="Arial"/>
                      <w:b/>
                      <w:bCs/>
                      <w:color w:val="000000"/>
                      <w:sz w:val="24"/>
                      <w:szCs w:val="24"/>
                      <w:vertAlign w:val="superscript"/>
                      <w:lang w:eastAsia="es-ES"/>
                    </w:rPr>
                    <w:t>5+</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Bario</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Ba</w:t>
                  </w:r>
                  <w:r w:rsidRPr="0001195C">
                    <w:rPr>
                      <w:rFonts w:ascii="Arial" w:eastAsia="Times New Roman" w:hAnsi="Arial" w:cs="Arial"/>
                      <w:b/>
                      <w:bCs/>
                      <w:color w:val="000000"/>
                      <w:sz w:val="24"/>
                      <w:szCs w:val="24"/>
                      <w:vertAlign w:val="superscript"/>
                      <w:lang w:eastAsia="es-ES"/>
                    </w:rPr>
                    <w:t>2+</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proofErr w:type="spellStart"/>
                  <w:r w:rsidRPr="0001195C">
                    <w:rPr>
                      <w:rFonts w:ascii="Arial" w:eastAsia="Times New Roman" w:hAnsi="Arial" w:cs="Arial"/>
                      <w:b/>
                      <w:bCs/>
                      <w:color w:val="000000"/>
                      <w:sz w:val="20"/>
                      <w:szCs w:val="20"/>
                      <w:lang w:eastAsia="es-ES"/>
                    </w:rPr>
                    <w:t>Berílio</w:t>
                  </w:r>
                  <w:proofErr w:type="spellEnd"/>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Be</w:t>
                  </w:r>
                  <w:r w:rsidRPr="0001195C">
                    <w:rPr>
                      <w:rFonts w:ascii="Arial" w:eastAsia="Times New Roman" w:hAnsi="Arial" w:cs="Arial"/>
                      <w:b/>
                      <w:bCs/>
                      <w:color w:val="000000"/>
                      <w:sz w:val="24"/>
                      <w:szCs w:val="24"/>
                      <w:vertAlign w:val="superscript"/>
                      <w:lang w:eastAsia="es-ES"/>
                    </w:rPr>
                    <w:t>2+</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Bismuto (III)</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Bi</w:t>
                  </w:r>
                  <w:r w:rsidRPr="0001195C">
                    <w:rPr>
                      <w:rFonts w:ascii="Arial" w:eastAsia="Times New Roman" w:hAnsi="Arial" w:cs="Arial"/>
                      <w:b/>
                      <w:bCs/>
                      <w:color w:val="000000"/>
                      <w:sz w:val="24"/>
                      <w:szCs w:val="24"/>
                      <w:vertAlign w:val="superscript"/>
                      <w:lang w:eastAsia="es-ES"/>
                    </w:rPr>
                    <w:t>3+</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Bismuto (V)</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Bi</w:t>
                  </w:r>
                  <w:r w:rsidRPr="0001195C">
                    <w:rPr>
                      <w:rFonts w:ascii="Arial" w:eastAsia="Times New Roman" w:hAnsi="Arial" w:cs="Arial"/>
                      <w:b/>
                      <w:bCs/>
                      <w:color w:val="000000"/>
                      <w:sz w:val="24"/>
                      <w:szCs w:val="24"/>
                      <w:vertAlign w:val="superscript"/>
                      <w:lang w:eastAsia="es-ES"/>
                    </w:rPr>
                    <w:t>5+</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Cadmio</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Cd</w:t>
                  </w:r>
                  <w:r w:rsidRPr="0001195C">
                    <w:rPr>
                      <w:rFonts w:ascii="Arial" w:eastAsia="Times New Roman" w:hAnsi="Arial" w:cs="Arial"/>
                      <w:b/>
                      <w:bCs/>
                      <w:color w:val="000000"/>
                      <w:sz w:val="24"/>
                      <w:szCs w:val="24"/>
                      <w:vertAlign w:val="superscript"/>
                      <w:lang w:eastAsia="es-ES"/>
                    </w:rPr>
                    <w:t>2+</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Calcio</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Ca</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2+ </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Cobalto (II)</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Co</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2+ </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Cobalto (III)</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Co</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3+ </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Cobre (I)</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Cu</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 </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Cobre (II)</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Cu</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2+ </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Cromo (II)</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Cr</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2+ </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Cromo (III)</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Cr</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3+ </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Escandio</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Sc</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2+ </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Estaño (II)</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Sn</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2+ </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Estaño (IV)</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Sn</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4+ </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Estroncio</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Sr</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2+ </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lastRenderedPageBreak/>
                    <w:t xml:space="preserve">Hidrógeno, </w:t>
                  </w:r>
                  <w:proofErr w:type="spellStart"/>
                  <w:r w:rsidRPr="0001195C">
                    <w:rPr>
                      <w:rFonts w:ascii="Arial" w:eastAsia="Times New Roman" w:hAnsi="Arial" w:cs="Arial"/>
                      <w:b/>
                      <w:bCs/>
                      <w:color w:val="000000"/>
                      <w:sz w:val="20"/>
                      <w:szCs w:val="20"/>
                      <w:lang w:eastAsia="es-ES"/>
                    </w:rPr>
                    <w:t>hydronio</w:t>
                  </w:r>
                  <w:proofErr w:type="spellEnd"/>
                  <w:r w:rsidRPr="0001195C">
                    <w:rPr>
                      <w:rFonts w:ascii="Arial" w:eastAsia="Times New Roman" w:hAnsi="Arial" w:cs="Arial"/>
                      <w:b/>
                      <w:bCs/>
                      <w:color w:val="000000"/>
                      <w:sz w:val="20"/>
                      <w:szCs w:val="20"/>
                      <w:lang w:eastAsia="es-ES"/>
                    </w:rPr>
                    <w:t xml:space="preserve"> **</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H</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 </w:t>
                  </w:r>
                  <w:r w:rsidRPr="0001195C">
                    <w:rPr>
                      <w:rFonts w:ascii="Arial" w:eastAsia="Times New Roman" w:hAnsi="Arial" w:cs="Arial"/>
                      <w:b/>
                      <w:bCs/>
                      <w:color w:val="000000"/>
                      <w:sz w:val="20"/>
                      <w:szCs w:val="20"/>
                      <w:lang w:eastAsia="es-ES"/>
                    </w:rPr>
                    <w:t>, H</w:t>
                  </w:r>
                  <w:r w:rsidRPr="0001195C">
                    <w:rPr>
                      <w:rFonts w:ascii="Arial" w:eastAsia="Times New Roman" w:hAnsi="Arial" w:cs="Arial"/>
                      <w:b/>
                      <w:bCs/>
                      <w:color w:val="000000"/>
                      <w:sz w:val="24"/>
                      <w:szCs w:val="24"/>
                      <w:vertAlign w:val="subscript"/>
                      <w:lang w:eastAsia="es-ES"/>
                    </w:rPr>
                    <w:t>3</w:t>
                  </w:r>
                  <w:r w:rsidRPr="0001195C">
                    <w:rPr>
                      <w:rFonts w:ascii="Arial" w:eastAsia="Times New Roman" w:hAnsi="Arial" w:cs="Arial"/>
                      <w:b/>
                      <w:bCs/>
                      <w:color w:val="000000"/>
                      <w:sz w:val="20"/>
                      <w:szCs w:val="20"/>
                      <w:lang w:eastAsia="es-ES"/>
                    </w:rPr>
                    <w:t>O</w:t>
                  </w:r>
                  <w:r w:rsidRPr="0001195C">
                    <w:rPr>
                      <w:rFonts w:ascii="Arial" w:eastAsia="Times New Roman" w:hAnsi="Arial" w:cs="Arial"/>
                      <w:b/>
                      <w:bCs/>
                      <w:color w:val="000000"/>
                      <w:sz w:val="24"/>
                      <w:szCs w:val="24"/>
                      <w:vertAlign w:val="superscript"/>
                      <w:lang w:eastAsia="es-ES"/>
                    </w:rPr>
                    <w:t>+ </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Hierro (II)</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Fe</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2+ </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Hierro (III)</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Fe</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3+ </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proofErr w:type="spellStart"/>
                  <w:r w:rsidRPr="0001195C">
                    <w:rPr>
                      <w:rFonts w:ascii="Arial" w:eastAsia="Times New Roman" w:hAnsi="Arial" w:cs="Arial"/>
                      <w:b/>
                      <w:bCs/>
                      <w:color w:val="000000"/>
                      <w:sz w:val="20"/>
                      <w:szCs w:val="20"/>
                      <w:lang w:eastAsia="es-ES"/>
                    </w:rPr>
                    <w:t>Lítio</w:t>
                  </w:r>
                  <w:proofErr w:type="spellEnd"/>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Li</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 </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Magnesio</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Mg</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2+ </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Manganeso (II)</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Mn</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2+ </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Manganeso (IV)</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Mn</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4+ </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Mercurio (I)*</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Hg</w:t>
                  </w:r>
                  <w:r w:rsidRPr="0001195C">
                    <w:rPr>
                      <w:rFonts w:ascii="Arial" w:eastAsia="Times New Roman" w:hAnsi="Arial" w:cs="Arial"/>
                      <w:b/>
                      <w:bCs/>
                      <w:color w:val="000000"/>
                      <w:sz w:val="24"/>
                      <w:szCs w:val="24"/>
                      <w:vertAlign w:val="subscript"/>
                      <w:lang w:eastAsia="es-ES"/>
                    </w:rPr>
                    <w:t>2</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2+ </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Mercurio (II)</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Hg</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2+ </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Níquel</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Ni</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2+ </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proofErr w:type="spellStart"/>
                  <w:r w:rsidRPr="0001195C">
                    <w:rPr>
                      <w:rFonts w:ascii="Arial" w:eastAsia="Times New Roman" w:hAnsi="Arial" w:cs="Arial"/>
                      <w:b/>
                      <w:bCs/>
                      <w:color w:val="000000"/>
                      <w:sz w:val="20"/>
                      <w:szCs w:val="20"/>
                      <w:lang w:eastAsia="es-ES"/>
                    </w:rPr>
                    <w:t>Oxonio</w:t>
                  </w:r>
                  <w:proofErr w:type="spellEnd"/>
                  <w:r w:rsidRPr="0001195C">
                    <w:rPr>
                      <w:rFonts w:ascii="Arial" w:eastAsia="Times New Roman" w:hAnsi="Arial" w:cs="Arial"/>
                      <w:b/>
                      <w:bCs/>
                      <w:color w:val="000000"/>
                      <w:sz w:val="20"/>
                      <w:szCs w:val="20"/>
                      <w:lang w:eastAsia="es-ES"/>
                    </w:rPr>
                    <w:t xml:space="preserve"> **</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H</w:t>
                  </w:r>
                  <w:r w:rsidRPr="0001195C">
                    <w:rPr>
                      <w:rFonts w:ascii="Arial" w:eastAsia="Times New Roman" w:hAnsi="Arial" w:cs="Arial"/>
                      <w:b/>
                      <w:bCs/>
                      <w:color w:val="000000"/>
                      <w:sz w:val="24"/>
                      <w:szCs w:val="24"/>
                      <w:vertAlign w:val="subscript"/>
                      <w:lang w:eastAsia="es-ES"/>
                    </w:rPr>
                    <w:t>3</w:t>
                  </w:r>
                  <w:r w:rsidRPr="0001195C">
                    <w:rPr>
                      <w:rFonts w:ascii="Arial" w:eastAsia="Times New Roman" w:hAnsi="Arial" w:cs="Arial"/>
                      <w:b/>
                      <w:bCs/>
                      <w:color w:val="000000"/>
                      <w:sz w:val="20"/>
                      <w:szCs w:val="20"/>
                      <w:lang w:eastAsia="es-ES"/>
                    </w:rPr>
                    <w:t>O</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 </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Plata</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Ag</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Plomo (II)</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Pb</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2+ </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Plomo (IV)</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Pb</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4+ </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Potasio</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K</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 </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Sodio</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Na</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 </w:t>
                  </w:r>
                </w:p>
              </w:tc>
            </w:tr>
            <w:tr w:rsidR="0001195C" w:rsidRPr="0001195C" w:rsidTr="0001195C">
              <w:trPr>
                <w:tblCellSpacing w:w="0" w:type="dxa"/>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Zinc</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Zn</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2+ </w:t>
                  </w:r>
                </w:p>
              </w:tc>
            </w:tr>
            <w:tr w:rsidR="0001195C" w:rsidRPr="0001195C" w:rsidTr="0001195C">
              <w:trPr>
                <w:tblCellSpacing w:w="0" w:type="dxa"/>
              </w:trPr>
              <w:tc>
                <w:tcPr>
                  <w:tcW w:w="0" w:type="auto"/>
                  <w:gridSpan w:val="2"/>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30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 Iones del mercurio(I): Símbolo: Hg</w:t>
                  </w:r>
                  <w:r w:rsidRPr="0001195C">
                    <w:rPr>
                      <w:rFonts w:ascii="Arial" w:eastAsia="Times New Roman" w:hAnsi="Arial" w:cs="Arial"/>
                      <w:b/>
                      <w:bCs/>
                      <w:color w:val="000000"/>
                      <w:sz w:val="24"/>
                      <w:szCs w:val="24"/>
                      <w:vertAlign w:val="subscript"/>
                      <w:lang w:eastAsia="es-ES"/>
                    </w:rPr>
                    <w:t>2</w:t>
                  </w:r>
                  <w:r w:rsidRPr="0001195C">
                    <w:rPr>
                      <w:rFonts w:ascii="Arial" w:eastAsia="Times New Roman" w:hAnsi="Arial" w:cs="Arial"/>
                      <w:b/>
                      <w:bCs/>
                      <w:color w:val="000000"/>
                      <w:sz w:val="20"/>
                      <w:szCs w:val="20"/>
                      <w:lang w:eastAsia="es-ES"/>
                    </w:rPr>
                    <w:t>,</w:t>
                  </w:r>
                  <w:r w:rsidRPr="0001195C">
                    <w:rPr>
                      <w:rFonts w:ascii="Arial" w:eastAsia="Times New Roman" w:hAnsi="Arial" w:cs="Arial"/>
                      <w:b/>
                      <w:bCs/>
                      <w:color w:val="000000"/>
                      <w:sz w:val="20"/>
                      <w:szCs w:val="20"/>
                      <w:lang w:eastAsia="es-ES"/>
                    </w:rPr>
                    <w:br/>
                    <w:t>carga total +2.</w:t>
                  </w:r>
                </w:p>
              </w:tc>
            </w:tr>
            <w:tr w:rsidR="0001195C" w:rsidRPr="0001195C" w:rsidTr="0001195C">
              <w:trPr>
                <w:tblCellSpacing w:w="0" w:type="dxa"/>
              </w:trPr>
              <w:tc>
                <w:tcPr>
                  <w:tcW w:w="0" w:type="auto"/>
                  <w:gridSpan w:val="2"/>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 El ión H</w:t>
                  </w:r>
                  <w:r w:rsidRPr="0001195C">
                    <w:rPr>
                      <w:rFonts w:ascii="Arial" w:eastAsia="Times New Roman" w:hAnsi="Arial" w:cs="Arial"/>
                      <w:b/>
                      <w:bCs/>
                      <w:color w:val="000000"/>
                      <w:sz w:val="24"/>
                      <w:szCs w:val="24"/>
                      <w:vertAlign w:val="subscript"/>
                      <w:lang w:eastAsia="es-ES"/>
                    </w:rPr>
                    <w:t>3</w:t>
                  </w:r>
                  <w:r w:rsidRPr="0001195C">
                    <w:rPr>
                      <w:rFonts w:ascii="Arial" w:eastAsia="Times New Roman" w:hAnsi="Arial" w:cs="Arial"/>
                      <w:b/>
                      <w:bCs/>
                      <w:color w:val="000000"/>
                      <w:sz w:val="20"/>
                      <w:szCs w:val="20"/>
                      <w:lang w:eastAsia="es-ES"/>
                    </w:rPr>
                    <w:t>O</w:t>
                  </w:r>
                  <w:r w:rsidRPr="0001195C">
                    <w:rPr>
                      <w:rFonts w:ascii="Arial" w:eastAsia="Times New Roman" w:hAnsi="Arial" w:cs="Arial"/>
                      <w:b/>
                      <w:bCs/>
                      <w:color w:val="000000"/>
                      <w:sz w:val="24"/>
                      <w:szCs w:val="24"/>
                      <w:vertAlign w:val="superscript"/>
                      <w:lang w:eastAsia="es-ES"/>
                    </w:rPr>
                    <w:t>+ </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0"/>
                      <w:szCs w:val="20"/>
                      <w:lang w:eastAsia="es-ES"/>
                    </w:rPr>
                    <w:t xml:space="preserve">se denomina </w:t>
                  </w:r>
                  <w:proofErr w:type="spellStart"/>
                  <w:r w:rsidRPr="0001195C">
                    <w:rPr>
                      <w:rFonts w:ascii="Arial" w:eastAsia="Times New Roman" w:hAnsi="Arial" w:cs="Arial"/>
                      <w:b/>
                      <w:bCs/>
                      <w:color w:val="000000"/>
                      <w:sz w:val="20"/>
                      <w:szCs w:val="20"/>
                      <w:lang w:eastAsia="es-ES"/>
                    </w:rPr>
                    <w:t>oxonio</w:t>
                  </w:r>
                  <w:proofErr w:type="spellEnd"/>
                  <w:r w:rsidRPr="0001195C">
                    <w:rPr>
                      <w:rFonts w:ascii="Arial" w:eastAsia="Times New Roman" w:hAnsi="Arial" w:cs="Arial"/>
                      <w:b/>
                      <w:bCs/>
                      <w:color w:val="000000"/>
                      <w:sz w:val="20"/>
                      <w:szCs w:val="20"/>
                      <w:lang w:eastAsia="es-ES"/>
                    </w:rPr>
                    <w:t>,</w:t>
                  </w:r>
                  <w:r w:rsidRPr="0001195C">
                    <w:rPr>
                      <w:rFonts w:ascii="Arial" w:eastAsia="Times New Roman" w:hAnsi="Arial" w:cs="Arial"/>
                      <w:b/>
                      <w:bCs/>
                      <w:color w:val="000000"/>
                      <w:sz w:val="20"/>
                      <w:szCs w:val="20"/>
                      <w:lang w:eastAsia="es-ES"/>
                    </w:rPr>
                    <w:br/>
                  </w:r>
                  <w:proofErr w:type="spellStart"/>
                  <w:r w:rsidRPr="0001195C">
                    <w:rPr>
                      <w:rFonts w:ascii="Arial" w:eastAsia="Times New Roman" w:hAnsi="Arial" w:cs="Arial"/>
                      <w:b/>
                      <w:bCs/>
                      <w:color w:val="000000"/>
                      <w:sz w:val="20"/>
                      <w:szCs w:val="20"/>
                      <w:lang w:eastAsia="es-ES"/>
                    </w:rPr>
                    <w:t>hidroxonio</w:t>
                  </w:r>
                  <w:proofErr w:type="spellEnd"/>
                  <w:r w:rsidRPr="0001195C">
                    <w:rPr>
                      <w:rFonts w:ascii="Arial" w:eastAsia="Times New Roman" w:hAnsi="Arial" w:cs="Arial"/>
                      <w:b/>
                      <w:bCs/>
                      <w:color w:val="000000"/>
                      <w:sz w:val="20"/>
                      <w:szCs w:val="20"/>
                      <w:lang w:eastAsia="es-ES"/>
                    </w:rPr>
                    <w:t>, o hidronio indistintamente.</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30"/>
                      <w:szCs w:val="30"/>
                      <w:lang w:eastAsia="es-ES"/>
                    </w:rPr>
                    <w:br/>
                  </w:r>
                  <w:r w:rsidRPr="0001195C">
                    <w:rPr>
                      <w:rFonts w:ascii="Arial" w:eastAsia="Times New Roman" w:hAnsi="Arial" w:cs="Arial"/>
                      <w:b/>
                      <w:bCs/>
                      <w:color w:val="000000"/>
                      <w:sz w:val="30"/>
                      <w:szCs w:val="30"/>
                      <w:lang w:eastAsia="es-ES"/>
                    </w:rPr>
                    <w:br/>
                  </w:r>
                  <w:r>
                    <w:rPr>
                      <w:rFonts w:ascii="Arial" w:eastAsia="Times New Roman" w:hAnsi="Arial" w:cs="Arial"/>
                      <w:b/>
                      <w:bCs/>
                      <w:noProof/>
                      <w:color w:val="000000"/>
                      <w:sz w:val="30"/>
                      <w:szCs w:val="30"/>
                      <w:lang w:eastAsia="es-ES"/>
                    </w:rPr>
                    <w:drawing>
                      <wp:inline distT="0" distB="0" distL="0" distR="0">
                        <wp:extent cx="1257300" cy="1184275"/>
                        <wp:effectExtent l="19050" t="0" r="0" b="0"/>
                        <wp:docPr id="2" name="Imagen 2" descr="http://profmokeur.ca/chimie/imchim/H3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rofmokeur.ca/chimie/imchim/H3O.gif"/>
                                <pic:cNvPicPr>
                                  <a:picLocks noChangeAspect="1" noChangeArrowheads="1"/>
                                </pic:cNvPicPr>
                              </pic:nvPicPr>
                              <pic:blipFill>
                                <a:blip r:embed="rId5" cstate="print"/>
                                <a:srcRect/>
                                <a:stretch>
                                  <a:fillRect/>
                                </a:stretch>
                              </pic:blipFill>
                              <pic:spPr bwMode="auto">
                                <a:xfrm>
                                  <a:off x="0" y="0"/>
                                  <a:ext cx="1257300" cy="1184275"/>
                                </a:xfrm>
                                <a:prstGeom prst="rect">
                                  <a:avLst/>
                                </a:prstGeom>
                                <a:noFill/>
                                <a:ln w="9525">
                                  <a:noFill/>
                                  <a:miter lim="800000"/>
                                  <a:headEnd/>
                                  <a:tailEnd/>
                                </a:ln>
                              </pic:spPr>
                            </pic:pic>
                          </a:graphicData>
                        </a:graphic>
                      </wp:inline>
                    </w:drawing>
                  </w:r>
                </w:p>
              </w:tc>
            </w:tr>
          </w:tbl>
          <w:tbl>
            <w:tblPr>
              <w:tblW w:w="0" w:type="auto"/>
              <w:jc w:val="center"/>
              <w:tblCellSpacing w:w="0" w:type="dxa"/>
              <w:tblBorders>
                <w:top w:val="single" w:sz="18" w:space="0" w:color="386CA8"/>
                <w:left w:val="single" w:sz="18" w:space="0" w:color="386CA8"/>
                <w:bottom w:val="single" w:sz="18" w:space="0" w:color="386CA8"/>
                <w:right w:val="single" w:sz="18" w:space="0" w:color="386CA8"/>
              </w:tblBorders>
              <w:tblCellMar>
                <w:top w:w="45" w:type="dxa"/>
                <w:left w:w="45" w:type="dxa"/>
                <w:bottom w:w="45" w:type="dxa"/>
                <w:right w:w="45" w:type="dxa"/>
              </w:tblCellMar>
              <w:tblLook w:val="04A0"/>
            </w:tblPr>
            <w:tblGrid>
              <w:gridCol w:w="1212"/>
              <w:gridCol w:w="612"/>
            </w:tblGrid>
            <w:tr w:rsidR="0001195C" w:rsidRPr="0001195C">
              <w:trPr>
                <w:tblCellSpacing w:w="0" w:type="dxa"/>
                <w:jc w:val="center"/>
              </w:trPr>
              <w:tc>
                <w:tcPr>
                  <w:tcW w:w="0" w:type="auto"/>
                  <w:gridSpan w:val="2"/>
                  <w:tcBorders>
                    <w:top w:val="single" w:sz="6" w:space="0" w:color="386CA8"/>
                    <w:left w:val="single" w:sz="6" w:space="0" w:color="386CA8"/>
                    <w:bottom w:val="single" w:sz="6" w:space="0" w:color="386CA8"/>
                    <w:right w:val="single" w:sz="6" w:space="0" w:color="386CA8"/>
                  </w:tcBorders>
                  <w:shd w:val="clear" w:color="auto" w:fill="FFFFCC"/>
                  <w:vAlign w:val="center"/>
                  <w:hideMark/>
                </w:tcPr>
                <w:p w:rsidR="0001195C" w:rsidRPr="0001195C" w:rsidRDefault="0001195C" w:rsidP="0001195C">
                  <w:pPr>
                    <w:spacing w:after="0" w:line="240" w:lineRule="auto"/>
                    <w:jc w:val="center"/>
                    <w:rPr>
                      <w:rFonts w:ascii="Arial" w:eastAsia="Times New Roman" w:hAnsi="Arial" w:cs="Arial"/>
                      <w:b/>
                      <w:bCs/>
                      <w:sz w:val="30"/>
                      <w:szCs w:val="30"/>
                      <w:lang w:eastAsia="es-ES"/>
                    </w:rPr>
                  </w:pPr>
                  <w:r w:rsidRPr="0001195C">
                    <w:rPr>
                      <w:rFonts w:ascii="Arial" w:eastAsia="Times New Roman" w:hAnsi="Arial" w:cs="Arial"/>
                      <w:b/>
                      <w:bCs/>
                      <w:color w:val="000080"/>
                      <w:sz w:val="30"/>
                      <w:szCs w:val="30"/>
                      <w:lang w:eastAsia="es-ES"/>
                    </w:rPr>
                    <w:t>Iones negativos (aniones)</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Acetato</w:t>
                  </w:r>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CH</w:t>
                  </w:r>
                  <w:r w:rsidRPr="0001195C">
                    <w:rPr>
                      <w:rFonts w:ascii="Arial" w:eastAsia="Times New Roman" w:hAnsi="Arial" w:cs="Arial"/>
                      <w:b/>
                      <w:bCs/>
                      <w:color w:val="000000"/>
                      <w:sz w:val="24"/>
                      <w:szCs w:val="24"/>
                      <w:vertAlign w:val="subscript"/>
                      <w:lang w:eastAsia="es-ES"/>
                    </w:rPr>
                    <w:t>3</w:t>
                  </w:r>
                  <w:r w:rsidRPr="0001195C">
                    <w:rPr>
                      <w:rFonts w:ascii="Arial" w:eastAsia="Times New Roman" w:hAnsi="Arial" w:cs="Arial"/>
                      <w:b/>
                      <w:bCs/>
                      <w:color w:val="000000"/>
                      <w:sz w:val="20"/>
                      <w:szCs w:val="20"/>
                      <w:lang w:eastAsia="es-ES"/>
                    </w:rPr>
                    <w:t>COO</w:t>
                  </w:r>
                  <w:r w:rsidRPr="0001195C">
                    <w:rPr>
                      <w:rFonts w:ascii="Arial" w:eastAsia="Times New Roman" w:hAnsi="Arial" w:cs="Arial"/>
                      <w:b/>
                      <w:bCs/>
                      <w:color w:val="000000"/>
                      <w:sz w:val="24"/>
                      <w:szCs w:val="24"/>
                      <w:vertAlign w:val="superscript"/>
                      <w:lang w:eastAsia="es-ES"/>
                    </w:rPr>
                    <w:t>-</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Borato</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BO</w:t>
                  </w:r>
                  <w:r w:rsidRPr="0001195C">
                    <w:rPr>
                      <w:rFonts w:ascii="Arial" w:eastAsia="Times New Roman" w:hAnsi="Arial" w:cs="Arial"/>
                      <w:b/>
                      <w:bCs/>
                      <w:color w:val="000000"/>
                      <w:sz w:val="24"/>
                      <w:szCs w:val="24"/>
                      <w:vertAlign w:val="subscript"/>
                      <w:lang w:eastAsia="es-ES"/>
                    </w:rPr>
                    <w:t>3</w:t>
                  </w:r>
                  <w:r w:rsidRPr="0001195C">
                    <w:rPr>
                      <w:rFonts w:ascii="Arial" w:eastAsia="Times New Roman" w:hAnsi="Arial" w:cs="Arial"/>
                      <w:b/>
                      <w:bCs/>
                      <w:color w:val="000000"/>
                      <w:sz w:val="24"/>
                      <w:szCs w:val="24"/>
                      <w:vertAlign w:val="superscript"/>
                      <w:lang w:eastAsia="es-ES"/>
                    </w:rPr>
                    <w:t> 3-</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Bromato</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BrO</w:t>
                  </w:r>
                  <w:r w:rsidRPr="0001195C">
                    <w:rPr>
                      <w:rFonts w:ascii="Arial" w:eastAsia="Times New Roman" w:hAnsi="Arial" w:cs="Arial"/>
                      <w:b/>
                      <w:bCs/>
                      <w:color w:val="000000"/>
                      <w:sz w:val="24"/>
                      <w:szCs w:val="24"/>
                      <w:vertAlign w:val="subscript"/>
                      <w:lang w:eastAsia="es-ES"/>
                    </w:rPr>
                    <w:t>3</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Bromuro</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Br</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Carbonato</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CO</w:t>
                  </w:r>
                  <w:r w:rsidRPr="0001195C">
                    <w:rPr>
                      <w:rFonts w:ascii="Arial" w:eastAsia="Times New Roman" w:hAnsi="Arial" w:cs="Arial"/>
                      <w:b/>
                      <w:bCs/>
                      <w:color w:val="000000"/>
                      <w:sz w:val="24"/>
                      <w:szCs w:val="24"/>
                      <w:vertAlign w:val="subscript"/>
                      <w:lang w:eastAsia="es-ES"/>
                    </w:rPr>
                    <w:t>3</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2-</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Cianuro</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CN</w:t>
                  </w:r>
                  <w:r w:rsidRPr="0001195C">
                    <w:rPr>
                      <w:rFonts w:ascii="Arial" w:eastAsia="Times New Roman" w:hAnsi="Arial" w:cs="Arial"/>
                      <w:b/>
                      <w:bCs/>
                      <w:color w:val="000000"/>
                      <w:sz w:val="24"/>
                      <w:szCs w:val="24"/>
                      <w:vertAlign w:val="superscript"/>
                      <w:lang w:eastAsia="es-ES"/>
                    </w:rPr>
                    <w:t>-</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Clorato</w:t>
                  </w:r>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ClO</w:t>
                  </w:r>
                  <w:r w:rsidRPr="0001195C">
                    <w:rPr>
                      <w:rFonts w:ascii="Arial" w:eastAsia="Times New Roman" w:hAnsi="Arial" w:cs="Arial"/>
                      <w:b/>
                      <w:bCs/>
                      <w:color w:val="000000"/>
                      <w:sz w:val="24"/>
                      <w:szCs w:val="24"/>
                      <w:vertAlign w:val="subscript"/>
                      <w:lang w:eastAsia="es-ES"/>
                    </w:rPr>
                    <w:t>3</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Clorito</w:t>
                  </w:r>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ClO</w:t>
                  </w:r>
                  <w:r w:rsidRPr="0001195C">
                    <w:rPr>
                      <w:rFonts w:ascii="Arial" w:eastAsia="Times New Roman" w:hAnsi="Arial" w:cs="Arial"/>
                      <w:b/>
                      <w:bCs/>
                      <w:color w:val="000000"/>
                      <w:sz w:val="24"/>
                      <w:szCs w:val="24"/>
                      <w:vertAlign w:val="subscript"/>
                      <w:lang w:eastAsia="es-ES"/>
                    </w:rPr>
                    <w:t>2</w:t>
                  </w:r>
                  <w:r w:rsidRPr="0001195C">
                    <w:rPr>
                      <w:rFonts w:ascii="Arial" w:eastAsia="Times New Roman" w:hAnsi="Arial" w:cs="Arial"/>
                      <w:b/>
                      <w:bCs/>
                      <w:color w:val="000000"/>
                      <w:sz w:val="24"/>
                      <w:szCs w:val="24"/>
                      <w:vertAlign w:val="superscript"/>
                      <w:lang w:eastAsia="es-ES"/>
                    </w:rPr>
                    <w:t>-</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Cloruro</w:t>
                  </w:r>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Cl</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proofErr w:type="spellStart"/>
                  <w:r w:rsidRPr="0001195C">
                    <w:rPr>
                      <w:rFonts w:ascii="Arial" w:eastAsia="Times New Roman" w:hAnsi="Arial" w:cs="Arial"/>
                      <w:b/>
                      <w:bCs/>
                      <w:color w:val="000000"/>
                      <w:sz w:val="20"/>
                      <w:szCs w:val="20"/>
                      <w:lang w:eastAsia="es-ES"/>
                    </w:rPr>
                    <w:t>Cromato</w:t>
                  </w:r>
                  <w:proofErr w:type="spellEnd"/>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CrO</w:t>
                  </w:r>
                  <w:r w:rsidRPr="0001195C">
                    <w:rPr>
                      <w:rFonts w:ascii="Arial" w:eastAsia="Times New Roman" w:hAnsi="Arial" w:cs="Arial"/>
                      <w:b/>
                      <w:bCs/>
                      <w:color w:val="000000"/>
                      <w:sz w:val="24"/>
                      <w:szCs w:val="24"/>
                      <w:vertAlign w:val="subscript"/>
                      <w:lang w:eastAsia="es-ES"/>
                    </w:rPr>
                    <w:t>4</w:t>
                  </w:r>
                  <w:r w:rsidRPr="0001195C">
                    <w:rPr>
                      <w:rFonts w:ascii="Arial" w:eastAsia="Times New Roman" w:hAnsi="Arial" w:cs="Arial"/>
                      <w:b/>
                      <w:bCs/>
                      <w:color w:val="000000"/>
                      <w:sz w:val="24"/>
                      <w:szCs w:val="24"/>
                      <w:vertAlign w:val="superscript"/>
                      <w:lang w:eastAsia="es-ES"/>
                    </w:rPr>
                    <w:t>2-</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proofErr w:type="spellStart"/>
                  <w:r w:rsidRPr="0001195C">
                    <w:rPr>
                      <w:rFonts w:ascii="Arial" w:eastAsia="Times New Roman" w:hAnsi="Arial" w:cs="Arial"/>
                      <w:b/>
                      <w:bCs/>
                      <w:color w:val="000000"/>
                      <w:sz w:val="20"/>
                      <w:szCs w:val="20"/>
                      <w:lang w:eastAsia="es-ES"/>
                    </w:rPr>
                    <w:t>Cyanamide</w:t>
                  </w:r>
                  <w:proofErr w:type="spellEnd"/>
                </w:p>
              </w:tc>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CN</w:t>
                  </w:r>
                  <w:r w:rsidRPr="0001195C">
                    <w:rPr>
                      <w:rFonts w:ascii="Arial" w:eastAsia="Times New Roman" w:hAnsi="Arial" w:cs="Arial"/>
                      <w:b/>
                      <w:bCs/>
                      <w:color w:val="000000"/>
                      <w:sz w:val="24"/>
                      <w:szCs w:val="24"/>
                      <w:vertAlign w:val="subscript"/>
                      <w:lang w:eastAsia="es-ES"/>
                    </w:rPr>
                    <w:t>2</w:t>
                  </w:r>
                  <w:r w:rsidRPr="0001195C">
                    <w:rPr>
                      <w:rFonts w:ascii="Arial" w:eastAsia="Times New Roman" w:hAnsi="Arial" w:cs="Arial"/>
                      <w:b/>
                      <w:bCs/>
                      <w:color w:val="000000"/>
                      <w:sz w:val="24"/>
                      <w:szCs w:val="24"/>
                      <w:vertAlign w:val="superscript"/>
                      <w:lang w:eastAsia="es-ES"/>
                    </w:rPr>
                    <w:t>2-</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proofErr w:type="spellStart"/>
                  <w:r w:rsidRPr="0001195C">
                    <w:rPr>
                      <w:rFonts w:ascii="Arial" w:eastAsia="Times New Roman" w:hAnsi="Arial" w:cs="Arial"/>
                      <w:b/>
                      <w:bCs/>
                      <w:color w:val="000000"/>
                      <w:sz w:val="20"/>
                      <w:szCs w:val="20"/>
                      <w:lang w:eastAsia="es-ES"/>
                    </w:rPr>
                    <w:t>Dicromato</w:t>
                  </w:r>
                  <w:proofErr w:type="spellEnd"/>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Cr</w:t>
                  </w:r>
                  <w:r w:rsidRPr="0001195C">
                    <w:rPr>
                      <w:rFonts w:ascii="Arial" w:eastAsia="Times New Roman" w:hAnsi="Arial" w:cs="Arial"/>
                      <w:b/>
                      <w:bCs/>
                      <w:color w:val="000000"/>
                      <w:sz w:val="24"/>
                      <w:szCs w:val="24"/>
                      <w:vertAlign w:val="subscript"/>
                      <w:lang w:eastAsia="es-ES"/>
                    </w:rPr>
                    <w:t>2</w:t>
                  </w:r>
                  <w:r w:rsidRPr="0001195C">
                    <w:rPr>
                      <w:rFonts w:ascii="Arial" w:eastAsia="Times New Roman" w:hAnsi="Arial" w:cs="Arial"/>
                      <w:b/>
                      <w:bCs/>
                      <w:color w:val="000000"/>
                      <w:sz w:val="20"/>
                      <w:szCs w:val="20"/>
                      <w:lang w:eastAsia="es-ES"/>
                    </w:rPr>
                    <w:t>O</w:t>
                  </w:r>
                  <w:r w:rsidRPr="0001195C">
                    <w:rPr>
                      <w:rFonts w:ascii="Arial" w:eastAsia="Times New Roman" w:hAnsi="Arial" w:cs="Arial"/>
                      <w:b/>
                      <w:bCs/>
                      <w:color w:val="000000"/>
                      <w:sz w:val="24"/>
                      <w:szCs w:val="24"/>
                      <w:vertAlign w:val="subscript"/>
                      <w:lang w:eastAsia="es-ES"/>
                    </w:rPr>
                    <w:t>7</w:t>
                  </w:r>
                  <w:r w:rsidRPr="0001195C">
                    <w:rPr>
                      <w:rFonts w:ascii="Arial" w:eastAsia="Times New Roman" w:hAnsi="Arial" w:cs="Arial"/>
                      <w:b/>
                      <w:bCs/>
                      <w:color w:val="000000"/>
                      <w:sz w:val="24"/>
                      <w:szCs w:val="24"/>
                      <w:vertAlign w:val="superscript"/>
                      <w:lang w:eastAsia="es-ES"/>
                    </w:rPr>
                    <w:t>2-</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proofErr w:type="spellStart"/>
                  <w:r w:rsidRPr="0001195C">
                    <w:rPr>
                      <w:rFonts w:ascii="Arial" w:eastAsia="Times New Roman" w:hAnsi="Arial" w:cs="Arial"/>
                      <w:b/>
                      <w:bCs/>
                      <w:color w:val="000000"/>
                      <w:sz w:val="20"/>
                      <w:szCs w:val="20"/>
                      <w:lang w:eastAsia="es-ES"/>
                    </w:rPr>
                    <w:t>Dihidrógenofosfato</w:t>
                  </w:r>
                  <w:proofErr w:type="spellEnd"/>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H</w:t>
                  </w:r>
                  <w:r w:rsidRPr="0001195C">
                    <w:rPr>
                      <w:rFonts w:ascii="Arial" w:eastAsia="Times New Roman" w:hAnsi="Arial" w:cs="Arial"/>
                      <w:b/>
                      <w:bCs/>
                      <w:color w:val="000000"/>
                      <w:sz w:val="24"/>
                      <w:szCs w:val="24"/>
                      <w:vertAlign w:val="subscript"/>
                      <w:lang w:eastAsia="es-ES"/>
                    </w:rPr>
                    <w:t>2</w:t>
                  </w:r>
                  <w:r w:rsidRPr="0001195C">
                    <w:rPr>
                      <w:rFonts w:ascii="Arial" w:eastAsia="Times New Roman" w:hAnsi="Arial" w:cs="Arial"/>
                      <w:b/>
                      <w:bCs/>
                      <w:color w:val="000000"/>
                      <w:sz w:val="20"/>
                      <w:szCs w:val="20"/>
                      <w:lang w:eastAsia="es-ES"/>
                    </w:rPr>
                    <w:t>PO</w:t>
                  </w:r>
                  <w:r w:rsidRPr="0001195C">
                    <w:rPr>
                      <w:rFonts w:ascii="Arial" w:eastAsia="Times New Roman" w:hAnsi="Arial" w:cs="Arial"/>
                      <w:b/>
                      <w:bCs/>
                      <w:color w:val="000000"/>
                      <w:sz w:val="24"/>
                      <w:szCs w:val="24"/>
                      <w:vertAlign w:val="subscript"/>
                      <w:lang w:eastAsia="es-ES"/>
                    </w:rPr>
                    <w:t>4</w:t>
                  </w:r>
                  <w:r w:rsidRPr="0001195C">
                    <w:rPr>
                      <w:rFonts w:ascii="Arial" w:eastAsia="Times New Roman" w:hAnsi="Arial" w:cs="Arial"/>
                      <w:b/>
                      <w:bCs/>
                      <w:color w:val="000000"/>
                      <w:sz w:val="24"/>
                      <w:szCs w:val="24"/>
                      <w:vertAlign w:val="superscript"/>
                      <w:lang w:eastAsia="es-ES"/>
                    </w:rPr>
                    <w:t>-</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proofErr w:type="spellStart"/>
                  <w:r w:rsidRPr="0001195C">
                    <w:rPr>
                      <w:rFonts w:ascii="Arial" w:eastAsia="Times New Roman" w:hAnsi="Arial" w:cs="Arial"/>
                      <w:b/>
                      <w:bCs/>
                      <w:color w:val="000000"/>
                      <w:sz w:val="20"/>
                      <w:szCs w:val="20"/>
                      <w:lang w:eastAsia="es-ES"/>
                    </w:rPr>
                    <w:t>Estannato</w:t>
                  </w:r>
                  <w:proofErr w:type="spellEnd"/>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SnO</w:t>
                  </w:r>
                  <w:r w:rsidRPr="0001195C">
                    <w:rPr>
                      <w:rFonts w:ascii="Arial" w:eastAsia="Times New Roman" w:hAnsi="Arial" w:cs="Arial"/>
                      <w:b/>
                      <w:bCs/>
                      <w:color w:val="000000"/>
                      <w:sz w:val="24"/>
                      <w:szCs w:val="24"/>
                      <w:vertAlign w:val="subscript"/>
                      <w:lang w:eastAsia="es-ES"/>
                    </w:rPr>
                    <w:t>3</w:t>
                  </w:r>
                  <w:r w:rsidRPr="0001195C">
                    <w:rPr>
                      <w:rFonts w:ascii="Arial" w:eastAsia="Times New Roman" w:hAnsi="Arial" w:cs="Arial"/>
                      <w:b/>
                      <w:bCs/>
                      <w:color w:val="000000"/>
                      <w:sz w:val="24"/>
                      <w:szCs w:val="24"/>
                      <w:vertAlign w:val="superscript"/>
                      <w:lang w:eastAsia="es-ES"/>
                    </w:rPr>
                    <w:t>2-</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proofErr w:type="spellStart"/>
                  <w:r w:rsidRPr="0001195C">
                    <w:rPr>
                      <w:rFonts w:ascii="Arial" w:eastAsia="Times New Roman" w:hAnsi="Arial" w:cs="Arial"/>
                      <w:b/>
                      <w:bCs/>
                      <w:color w:val="000000"/>
                      <w:sz w:val="20"/>
                      <w:szCs w:val="20"/>
                      <w:lang w:eastAsia="es-ES"/>
                    </w:rPr>
                    <w:t>Estannito</w:t>
                  </w:r>
                  <w:proofErr w:type="spellEnd"/>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SnO</w:t>
                  </w:r>
                  <w:r w:rsidRPr="0001195C">
                    <w:rPr>
                      <w:rFonts w:ascii="Arial" w:eastAsia="Times New Roman" w:hAnsi="Arial" w:cs="Arial"/>
                      <w:b/>
                      <w:bCs/>
                      <w:color w:val="000000"/>
                      <w:sz w:val="24"/>
                      <w:szCs w:val="24"/>
                      <w:vertAlign w:val="subscript"/>
                      <w:lang w:eastAsia="es-ES"/>
                    </w:rPr>
                    <w:t>2</w:t>
                  </w:r>
                  <w:r w:rsidRPr="0001195C">
                    <w:rPr>
                      <w:rFonts w:ascii="Arial" w:eastAsia="Times New Roman" w:hAnsi="Arial" w:cs="Arial"/>
                      <w:b/>
                      <w:bCs/>
                      <w:color w:val="000000"/>
                      <w:sz w:val="24"/>
                      <w:szCs w:val="24"/>
                      <w:vertAlign w:val="superscript"/>
                      <w:lang w:eastAsia="es-ES"/>
                    </w:rPr>
                    <w:t>2-</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proofErr w:type="spellStart"/>
                  <w:r w:rsidRPr="0001195C">
                    <w:rPr>
                      <w:rFonts w:ascii="Arial" w:eastAsia="Times New Roman" w:hAnsi="Arial" w:cs="Arial"/>
                      <w:b/>
                      <w:bCs/>
                      <w:color w:val="000000"/>
                      <w:sz w:val="20"/>
                      <w:szCs w:val="20"/>
                      <w:lang w:eastAsia="es-ES"/>
                    </w:rPr>
                    <w:t>Ferricianuro</w:t>
                  </w:r>
                  <w:proofErr w:type="spellEnd"/>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Fe(CN)</w:t>
                  </w:r>
                  <w:r w:rsidRPr="0001195C">
                    <w:rPr>
                      <w:rFonts w:ascii="Arial" w:eastAsia="Times New Roman" w:hAnsi="Arial" w:cs="Arial"/>
                      <w:b/>
                      <w:bCs/>
                      <w:color w:val="000000"/>
                      <w:sz w:val="24"/>
                      <w:szCs w:val="24"/>
                      <w:vertAlign w:val="subscript"/>
                      <w:lang w:eastAsia="es-ES"/>
                    </w:rPr>
                    <w:t>6</w:t>
                  </w:r>
                  <w:r w:rsidRPr="0001195C">
                    <w:rPr>
                      <w:rFonts w:ascii="Arial" w:eastAsia="Times New Roman" w:hAnsi="Arial" w:cs="Arial"/>
                      <w:b/>
                      <w:bCs/>
                      <w:color w:val="000000"/>
                      <w:sz w:val="24"/>
                      <w:szCs w:val="24"/>
                      <w:vertAlign w:val="superscript"/>
                      <w:lang w:eastAsia="es-ES"/>
                    </w:rPr>
                    <w:t>3-</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Ferrocianuro</w:t>
                  </w:r>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Fe(CN)</w:t>
                  </w:r>
                  <w:r w:rsidRPr="0001195C">
                    <w:rPr>
                      <w:rFonts w:ascii="Arial" w:eastAsia="Times New Roman" w:hAnsi="Arial" w:cs="Arial"/>
                      <w:b/>
                      <w:bCs/>
                      <w:color w:val="000000"/>
                      <w:sz w:val="24"/>
                      <w:szCs w:val="24"/>
                      <w:vertAlign w:val="subscript"/>
                      <w:lang w:eastAsia="es-ES"/>
                    </w:rPr>
                    <w:t>6</w:t>
                  </w:r>
                  <w:r w:rsidRPr="0001195C">
                    <w:rPr>
                      <w:rFonts w:ascii="Arial" w:eastAsia="Times New Roman" w:hAnsi="Arial" w:cs="Arial"/>
                      <w:b/>
                      <w:bCs/>
                      <w:color w:val="000000"/>
                      <w:sz w:val="24"/>
                      <w:szCs w:val="24"/>
                      <w:vertAlign w:val="superscript"/>
                      <w:lang w:eastAsia="es-ES"/>
                    </w:rPr>
                    <w:t>4-</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Fluoruro</w:t>
                  </w:r>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F</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Fosfato</w:t>
                  </w:r>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PO</w:t>
                  </w:r>
                  <w:r w:rsidRPr="0001195C">
                    <w:rPr>
                      <w:rFonts w:ascii="Arial" w:eastAsia="Times New Roman" w:hAnsi="Arial" w:cs="Arial"/>
                      <w:b/>
                      <w:bCs/>
                      <w:color w:val="000000"/>
                      <w:sz w:val="24"/>
                      <w:szCs w:val="24"/>
                      <w:vertAlign w:val="subscript"/>
                      <w:lang w:eastAsia="es-ES"/>
                    </w:rPr>
                    <w:t>4</w:t>
                  </w:r>
                  <w:r w:rsidRPr="0001195C">
                    <w:rPr>
                      <w:rFonts w:ascii="Arial" w:eastAsia="Times New Roman" w:hAnsi="Arial" w:cs="Arial"/>
                      <w:b/>
                      <w:bCs/>
                      <w:color w:val="000000"/>
                      <w:sz w:val="24"/>
                      <w:szCs w:val="24"/>
                      <w:vertAlign w:val="superscript"/>
                      <w:lang w:eastAsia="es-ES"/>
                    </w:rPr>
                    <w:t>3-</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Fosfito</w:t>
                  </w:r>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PO</w:t>
                  </w:r>
                  <w:r w:rsidRPr="0001195C">
                    <w:rPr>
                      <w:rFonts w:ascii="Arial" w:eastAsia="Times New Roman" w:hAnsi="Arial" w:cs="Arial"/>
                      <w:b/>
                      <w:bCs/>
                      <w:color w:val="000000"/>
                      <w:sz w:val="24"/>
                      <w:szCs w:val="24"/>
                      <w:vertAlign w:val="subscript"/>
                      <w:lang w:eastAsia="es-ES"/>
                    </w:rPr>
                    <w:t>3</w:t>
                  </w:r>
                  <w:r w:rsidRPr="0001195C">
                    <w:rPr>
                      <w:rFonts w:ascii="Arial" w:eastAsia="Times New Roman" w:hAnsi="Arial" w:cs="Arial"/>
                      <w:b/>
                      <w:bCs/>
                      <w:color w:val="000000"/>
                      <w:sz w:val="24"/>
                      <w:szCs w:val="24"/>
                      <w:vertAlign w:val="superscript"/>
                      <w:lang w:eastAsia="es-ES"/>
                    </w:rPr>
                    <w:t>3-</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lastRenderedPageBreak/>
                    <w:t>Fosfuro</w:t>
                  </w:r>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P</w:t>
                  </w:r>
                  <w:r w:rsidRPr="0001195C">
                    <w:rPr>
                      <w:rFonts w:ascii="Arial" w:eastAsia="Times New Roman" w:hAnsi="Arial" w:cs="Arial"/>
                      <w:b/>
                      <w:bCs/>
                      <w:color w:val="000000"/>
                      <w:sz w:val="24"/>
                      <w:szCs w:val="24"/>
                      <w:vertAlign w:val="superscript"/>
                      <w:lang w:eastAsia="es-ES"/>
                    </w:rPr>
                    <w:t>3-</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proofErr w:type="spellStart"/>
                  <w:r w:rsidRPr="0001195C">
                    <w:rPr>
                      <w:rFonts w:ascii="Arial" w:eastAsia="Times New Roman" w:hAnsi="Arial" w:cs="Arial"/>
                      <w:b/>
                      <w:bCs/>
                      <w:color w:val="000000"/>
                      <w:sz w:val="20"/>
                      <w:szCs w:val="20"/>
                      <w:lang w:eastAsia="es-ES"/>
                    </w:rPr>
                    <w:t>Hidrógenocarbonato</w:t>
                  </w:r>
                  <w:proofErr w:type="spellEnd"/>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HCO</w:t>
                  </w:r>
                  <w:r w:rsidRPr="0001195C">
                    <w:rPr>
                      <w:rFonts w:ascii="Arial" w:eastAsia="Times New Roman" w:hAnsi="Arial" w:cs="Arial"/>
                      <w:b/>
                      <w:bCs/>
                      <w:color w:val="000000"/>
                      <w:sz w:val="24"/>
                      <w:szCs w:val="24"/>
                      <w:vertAlign w:val="subscript"/>
                      <w:lang w:eastAsia="es-ES"/>
                    </w:rPr>
                    <w:t>3</w:t>
                  </w:r>
                  <w:r w:rsidRPr="0001195C">
                    <w:rPr>
                      <w:rFonts w:ascii="Arial" w:eastAsia="Times New Roman" w:hAnsi="Arial" w:cs="Arial"/>
                      <w:b/>
                      <w:bCs/>
                      <w:color w:val="000000"/>
                      <w:sz w:val="24"/>
                      <w:szCs w:val="24"/>
                      <w:vertAlign w:val="superscript"/>
                      <w:lang w:eastAsia="es-ES"/>
                    </w:rPr>
                    <w:t>-</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proofErr w:type="spellStart"/>
                  <w:r w:rsidRPr="0001195C">
                    <w:rPr>
                      <w:rFonts w:ascii="Arial" w:eastAsia="Times New Roman" w:hAnsi="Arial" w:cs="Arial"/>
                      <w:b/>
                      <w:bCs/>
                      <w:color w:val="000000"/>
                      <w:sz w:val="20"/>
                      <w:szCs w:val="20"/>
                      <w:lang w:eastAsia="es-ES"/>
                    </w:rPr>
                    <w:t>Hidrógenofosfato</w:t>
                  </w:r>
                  <w:proofErr w:type="spellEnd"/>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HPO</w:t>
                  </w:r>
                  <w:r w:rsidRPr="0001195C">
                    <w:rPr>
                      <w:rFonts w:ascii="Arial" w:eastAsia="Times New Roman" w:hAnsi="Arial" w:cs="Arial"/>
                      <w:b/>
                      <w:bCs/>
                      <w:color w:val="000000"/>
                      <w:sz w:val="24"/>
                      <w:szCs w:val="24"/>
                      <w:vertAlign w:val="subscript"/>
                      <w:lang w:eastAsia="es-ES"/>
                    </w:rPr>
                    <w:t>4</w:t>
                  </w:r>
                  <w:r w:rsidRPr="0001195C">
                    <w:rPr>
                      <w:rFonts w:ascii="Arial" w:eastAsia="Times New Roman" w:hAnsi="Arial" w:cs="Arial"/>
                      <w:b/>
                      <w:bCs/>
                      <w:color w:val="000000"/>
                      <w:sz w:val="24"/>
                      <w:szCs w:val="24"/>
                      <w:vertAlign w:val="superscript"/>
                      <w:lang w:eastAsia="es-ES"/>
                    </w:rPr>
                    <w:t>2-</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proofErr w:type="spellStart"/>
                  <w:r w:rsidRPr="0001195C">
                    <w:rPr>
                      <w:rFonts w:ascii="Arial" w:eastAsia="Times New Roman" w:hAnsi="Arial" w:cs="Arial"/>
                      <w:b/>
                      <w:bCs/>
                      <w:color w:val="000000"/>
                      <w:sz w:val="20"/>
                      <w:szCs w:val="20"/>
                      <w:lang w:eastAsia="es-ES"/>
                    </w:rPr>
                    <w:t>Hidrógenosulfato</w:t>
                  </w:r>
                  <w:proofErr w:type="spellEnd"/>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HSO</w:t>
                  </w:r>
                  <w:r w:rsidRPr="0001195C">
                    <w:rPr>
                      <w:rFonts w:ascii="Arial" w:eastAsia="Times New Roman" w:hAnsi="Arial" w:cs="Arial"/>
                      <w:b/>
                      <w:bCs/>
                      <w:color w:val="000000"/>
                      <w:sz w:val="24"/>
                      <w:szCs w:val="24"/>
                      <w:vertAlign w:val="subscript"/>
                      <w:lang w:eastAsia="es-ES"/>
                    </w:rPr>
                    <w:t>4</w:t>
                  </w:r>
                  <w:r w:rsidRPr="0001195C">
                    <w:rPr>
                      <w:rFonts w:ascii="Arial" w:eastAsia="Times New Roman" w:hAnsi="Arial" w:cs="Arial"/>
                      <w:b/>
                      <w:bCs/>
                      <w:color w:val="000000"/>
                      <w:sz w:val="24"/>
                      <w:szCs w:val="24"/>
                      <w:vertAlign w:val="superscript"/>
                      <w:lang w:eastAsia="es-ES"/>
                    </w:rPr>
                    <w:t>-</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proofErr w:type="spellStart"/>
                  <w:r w:rsidRPr="0001195C">
                    <w:rPr>
                      <w:rFonts w:ascii="Arial" w:eastAsia="Times New Roman" w:hAnsi="Arial" w:cs="Arial"/>
                      <w:b/>
                      <w:bCs/>
                      <w:color w:val="000000"/>
                      <w:sz w:val="20"/>
                      <w:szCs w:val="20"/>
                      <w:lang w:eastAsia="es-ES"/>
                    </w:rPr>
                    <w:t>Hidrógenosulfito</w:t>
                  </w:r>
                  <w:proofErr w:type="spellEnd"/>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HSO</w:t>
                  </w:r>
                  <w:r w:rsidRPr="0001195C">
                    <w:rPr>
                      <w:rFonts w:ascii="Arial" w:eastAsia="Times New Roman" w:hAnsi="Arial" w:cs="Arial"/>
                      <w:b/>
                      <w:bCs/>
                      <w:color w:val="000000"/>
                      <w:sz w:val="24"/>
                      <w:szCs w:val="24"/>
                      <w:vertAlign w:val="subscript"/>
                      <w:lang w:eastAsia="es-ES"/>
                    </w:rPr>
                    <w:t>3</w:t>
                  </w:r>
                  <w:r w:rsidRPr="0001195C">
                    <w:rPr>
                      <w:rFonts w:ascii="Arial" w:eastAsia="Times New Roman" w:hAnsi="Arial" w:cs="Arial"/>
                      <w:b/>
                      <w:bCs/>
                      <w:color w:val="000000"/>
                      <w:sz w:val="24"/>
                      <w:szCs w:val="24"/>
                      <w:vertAlign w:val="superscript"/>
                      <w:lang w:eastAsia="es-ES"/>
                    </w:rPr>
                    <w:t>-</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proofErr w:type="spellStart"/>
                  <w:r w:rsidRPr="0001195C">
                    <w:rPr>
                      <w:rFonts w:ascii="Arial" w:eastAsia="Times New Roman" w:hAnsi="Arial" w:cs="Arial"/>
                      <w:b/>
                      <w:bCs/>
                      <w:color w:val="000000"/>
                      <w:sz w:val="20"/>
                      <w:szCs w:val="20"/>
                      <w:lang w:eastAsia="es-ES"/>
                    </w:rPr>
                    <w:t>Hidrógenosulfuro</w:t>
                  </w:r>
                  <w:proofErr w:type="spellEnd"/>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HS</w:t>
                  </w:r>
                  <w:r w:rsidRPr="0001195C">
                    <w:rPr>
                      <w:rFonts w:ascii="Arial" w:eastAsia="Times New Roman" w:hAnsi="Arial" w:cs="Arial"/>
                      <w:b/>
                      <w:bCs/>
                      <w:color w:val="000000"/>
                      <w:sz w:val="24"/>
                      <w:szCs w:val="24"/>
                      <w:vertAlign w:val="superscript"/>
                      <w:lang w:eastAsia="es-ES"/>
                    </w:rPr>
                    <w:t>-</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proofErr w:type="spellStart"/>
                  <w:r w:rsidRPr="0001195C">
                    <w:rPr>
                      <w:rFonts w:ascii="Arial" w:eastAsia="Times New Roman" w:hAnsi="Arial" w:cs="Arial"/>
                      <w:b/>
                      <w:bCs/>
                      <w:color w:val="000000"/>
                      <w:sz w:val="20"/>
                      <w:szCs w:val="20"/>
                      <w:lang w:eastAsia="es-ES"/>
                    </w:rPr>
                    <w:t>Hidroxo</w:t>
                  </w:r>
                  <w:proofErr w:type="spellEnd"/>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OH</w:t>
                  </w:r>
                  <w:r w:rsidRPr="0001195C">
                    <w:rPr>
                      <w:rFonts w:ascii="Arial" w:eastAsia="Times New Roman" w:hAnsi="Arial" w:cs="Arial"/>
                      <w:b/>
                      <w:bCs/>
                      <w:color w:val="000000"/>
                      <w:sz w:val="24"/>
                      <w:szCs w:val="24"/>
                      <w:vertAlign w:val="superscript"/>
                      <w:lang w:eastAsia="es-ES"/>
                    </w:rPr>
                    <w:t>-</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Hidruro</w:t>
                  </w:r>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H</w:t>
                  </w:r>
                  <w:r w:rsidRPr="0001195C">
                    <w:rPr>
                      <w:rFonts w:ascii="Arial" w:eastAsia="Times New Roman" w:hAnsi="Arial" w:cs="Arial"/>
                      <w:b/>
                      <w:bCs/>
                      <w:color w:val="000000"/>
                      <w:sz w:val="24"/>
                      <w:szCs w:val="24"/>
                      <w:vertAlign w:val="superscript"/>
                      <w:lang w:eastAsia="es-ES"/>
                    </w:rPr>
                    <w:t>-</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Hipoclorito</w:t>
                  </w:r>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proofErr w:type="spellStart"/>
                  <w:r w:rsidRPr="0001195C">
                    <w:rPr>
                      <w:rFonts w:ascii="Arial" w:eastAsia="Times New Roman" w:hAnsi="Arial" w:cs="Arial"/>
                      <w:b/>
                      <w:bCs/>
                      <w:color w:val="000000"/>
                      <w:sz w:val="20"/>
                      <w:szCs w:val="20"/>
                      <w:lang w:eastAsia="es-ES"/>
                    </w:rPr>
                    <w:t>ClO</w:t>
                  </w:r>
                  <w:proofErr w:type="spellEnd"/>
                  <w:r w:rsidRPr="0001195C">
                    <w:rPr>
                      <w:rFonts w:ascii="Arial" w:eastAsia="Times New Roman" w:hAnsi="Arial" w:cs="Arial"/>
                      <w:b/>
                      <w:bCs/>
                      <w:color w:val="000000"/>
                      <w:sz w:val="24"/>
                      <w:szCs w:val="24"/>
                      <w:vertAlign w:val="superscript"/>
                      <w:lang w:eastAsia="es-ES"/>
                    </w:rPr>
                    <w:t>-</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Nitrato</w:t>
                  </w:r>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NO</w:t>
                  </w:r>
                  <w:r w:rsidRPr="0001195C">
                    <w:rPr>
                      <w:rFonts w:ascii="Arial" w:eastAsia="Times New Roman" w:hAnsi="Arial" w:cs="Arial"/>
                      <w:b/>
                      <w:bCs/>
                      <w:color w:val="000000"/>
                      <w:sz w:val="24"/>
                      <w:szCs w:val="24"/>
                      <w:vertAlign w:val="subscript"/>
                      <w:lang w:eastAsia="es-ES"/>
                    </w:rPr>
                    <w:t>3</w:t>
                  </w:r>
                  <w:r w:rsidRPr="0001195C">
                    <w:rPr>
                      <w:rFonts w:ascii="Arial" w:eastAsia="Times New Roman" w:hAnsi="Arial" w:cs="Arial"/>
                      <w:b/>
                      <w:bCs/>
                      <w:color w:val="000000"/>
                      <w:sz w:val="24"/>
                      <w:szCs w:val="24"/>
                      <w:vertAlign w:val="superscript"/>
                      <w:lang w:eastAsia="es-ES"/>
                    </w:rPr>
                    <w:t>-</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Nitrito</w:t>
                  </w:r>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NO</w:t>
                  </w:r>
                  <w:r w:rsidRPr="0001195C">
                    <w:rPr>
                      <w:rFonts w:ascii="Arial" w:eastAsia="Times New Roman" w:hAnsi="Arial" w:cs="Arial"/>
                      <w:b/>
                      <w:bCs/>
                      <w:color w:val="000000"/>
                      <w:sz w:val="24"/>
                      <w:szCs w:val="24"/>
                      <w:vertAlign w:val="subscript"/>
                      <w:lang w:eastAsia="es-ES"/>
                    </w:rPr>
                    <w:t>2</w:t>
                  </w:r>
                  <w:r w:rsidRPr="0001195C">
                    <w:rPr>
                      <w:rFonts w:ascii="Arial" w:eastAsia="Times New Roman" w:hAnsi="Arial" w:cs="Arial"/>
                      <w:b/>
                      <w:bCs/>
                      <w:color w:val="000000"/>
                      <w:sz w:val="24"/>
                      <w:szCs w:val="24"/>
                      <w:vertAlign w:val="superscript"/>
                      <w:lang w:eastAsia="es-ES"/>
                    </w:rPr>
                    <w:t>-</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proofErr w:type="spellStart"/>
                  <w:r w:rsidRPr="0001195C">
                    <w:rPr>
                      <w:rFonts w:ascii="Arial" w:eastAsia="Times New Roman" w:hAnsi="Arial" w:cs="Arial"/>
                      <w:b/>
                      <w:bCs/>
                      <w:color w:val="000000"/>
                      <w:sz w:val="20"/>
                      <w:szCs w:val="20"/>
                      <w:lang w:eastAsia="es-ES"/>
                    </w:rPr>
                    <w:t>Nitruro</w:t>
                  </w:r>
                  <w:proofErr w:type="spellEnd"/>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N</w:t>
                  </w:r>
                  <w:r w:rsidRPr="0001195C">
                    <w:rPr>
                      <w:rFonts w:ascii="Arial" w:eastAsia="Times New Roman" w:hAnsi="Arial" w:cs="Arial"/>
                      <w:b/>
                      <w:bCs/>
                      <w:color w:val="000000"/>
                      <w:sz w:val="24"/>
                      <w:szCs w:val="24"/>
                      <w:vertAlign w:val="superscript"/>
                      <w:lang w:eastAsia="es-ES"/>
                    </w:rPr>
                    <w:t>3-</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Oxalato</w:t>
                  </w:r>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w:t>
                  </w:r>
                  <w:r w:rsidRPr="0001195C">
                    <w:rPr>
                      <w:rFonts w:ascii="Arial" w:eastAsia="Times New Roman" w:hAnsi="Arial" w:cs="Arial"/>
                      <w:b/>
                      <w:bCs/>
                      <w:color w:val="000000"/>
                      <w:sz w:val="24"/>
                      <w:szCs w:val="24"/>
                      <w:vertAlign w:val="subscript"/>
                      <w:lang w:eastAsia="es-ES"/>
                    </w:rPr>
                    <w:t>2</w:t>
                  </w:r>
                  <w:r w:rsidRPr="0001195C">
                    <w:rPr>
                      <w:rFonts w:ascii="Arial" w:eastAsia="Times New Roman" w:hAnsi="Arial" w:cs="Arial"/>
                      <w:b/>
                      <w:bCs/>
                      <w:color w:val="000000"/>
                      <w:sz w:val="20"/>
                      <w:szCs w:val="20"/>
                      <w:lang w:eastAsia="es-ES"/>
                    </w:rPr>
                    <w:t>O</w:t>
                  </w:r>
                  <w:r w:rsidRPr="0001195C">
                    <w:rPr>
                      <w:rFonts w:ascii="Arial" w:eastAsia="Times New Roman" w:hAnsi="Arial" w:cs="Arial"/>
                      <w:b/>
                      <w:bCs/>
                      <w:color w:val="000000"/>
                      <w:sz w:val="24"/>
                      <w:szCs w:val="24"/>
                      <w:vertAlign w:val="subscript"/>
                      <w:lang w:eastAsia="es-ES"/>
                    </w:rPr>
                    <w:t>4</w:t>
                  </w:r>
                  <w:r w:rsidRPr="0001195C">
                    <w:rPr>
                      <w:rFonts w:ascii="Arial" w:eastAsia="Times New Roman" w:hAnsi="Arial" w:cs="Arial"/>
                      <w:b/>
                      <w:bCs/>
                      <w:color w:val="000000"/>
                      <w:sz w:val="24"/>
                      <w:szCs w:val="24"/>
                      <w:vertAlign w:val="superscript"/>
                      <w:lang w:eastAsia="es-ES"/>
                    </w:rPr>
                    <w:t>2-</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Óxido</w:t>
                  </w:r>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O</w:t>
                  </w:r>
                  <w:r w:rsidRPr="0001195C">
                    <w:rPr>
                      <w:rFonts w:ascii="Arial" w:eastAsia="Times New Roman" w:hAnsi="Arial" w:cs="Arial"/>
                      <w:b/>
                      <w:bCs/>
                      <w:color w:val="000000"/>
                      <w:sz w:val="24"/>
                      <w:szCs w:val="24"/>
                      <w:vertAlign w:val="superscript"/>
                      <w:lang w:eastAsia="es-ES"/>
                    </w:rPr>
                    <w:t>2-</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Perclorato</w:t>
                  </w:r>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ClO</w:t>
                  </w:r>
                  <w:r w:rsidRPr="0001195C">
                    <w:rPr>
                      <w:rFonts w:ascii="Arial" w:eastAsia="Times New Roman" w:hAnsi="Arial" w:cs="Arial"/>
                      <w:b/>
                      <w:bCs/>
                      <w:color w:val="000000"/>
                      <w:sz w:val="24"/>
                      <w:szCs w:val="24"/>
                      <w:vertAlign w:val="subscript"/>
                      <w:lang w:eastAsia="es-ES"/>
                    </w:rPr>
                    <w:t>4</w:t>
                  </w:r>
                  <w:r w:rsidRPr="0001195C">
                    <w:rPr>
                      <w:rFonts w:ascii="Arial" w:eastAsia="Times New Roman" w:hAnsi="Arial" w:cs="Arial"/>
                      <w:b/>
                      <w:bCs/>
                      <w:color w:val="000000"/>
                      <w:sz w:val="24"/>
                      <w:szCs w:val="24"/>
                      <w:vertAlign w:val="superscript"/>
                      <w:lang w:eastAsia="es-ES"/>
                    </w:rPr>
                    <w:t>-</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Permanganato</w:t>
                  </w:r>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MnO</w:t>
                  </w:r>
                  <w:r w:rsidRPr="0001195C">
                    <w:rPr>
                      <w:rFonts w:ascii="Arial" w:eastAsia="Times New Roman" w:hAnsi="Arial" w:cs="Arial"/>
                      <w:b/>
                      <w:bCs/>
                      <w:color w:val="000000"/>
                      <w:sz w:val="24"/>
                      <w:szCs w:val="24"/>
                      <w:vertAlign w:val="subscript"/>
                      <w:lang w:eastAsia="es-ES"/>
                    </w:rPr>
                    <w:t>4</w:t>
                  </w:r>
                  <w:r w:rsidRPr="0001195C">
                    <w:rPr>
                      <w:rFonts w:ascii="Arial" w:eastAsia="Times New Roman" w:hAnsi="Arial" w:cs="Arial"/>
                      <w:b/>
                      <w:bCs/>
                      <w:color w:val="000000"/>
                      <w:sz w:val="24"/>
                      <w:szCs w:val="24"/>
                      <w:vertAlign w:val="superscript"/>
                      <w:lang w:eastAsia="es-ES"/>
                    </w:rPr>
                    <w:t>-</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Peróxido</w:t>
                  </w:r>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O</w:t>
                  </w:r>
                  <w:r w:rsidRPr="0001195C">
                    <w:rPr>
                      <w:rFonts w:ascii="Arial" w:eastAsia="Times New Roman" w:hAnsi="Arial" w:cs="Arial"/>
                      <w:b/>
                      <w:bCs/>
                      <w:color w:val="000000"/>
                      <w:sz w:val="24"/>
                      <w:szCs w:val="24"/>
                      <w:vertAlign w:val="subscript"/>
                      <w:lang w:eastAsia="es-ES"/>
                    </w:rPr>
                    <w:t>2</w:t>
                  </w:r>
                  <w:r w:rsidRPr="0001195C">
                    <w:rPr>
                      <w:rFonts w:ascii="Arial" w:eastAsia="Times New Roman" w:hAnsi="Arial" w:cs="Arial"/>
                      <w:b/>
                      <w:bCs/>
                      <w:color w:val="000000"/>
                      <w:sz w:val="24"/>
                      <w:szCs w:val="24"/>
                      <w:vertAlign w:val="superscript"/>
                      <w:lang w:eastAsia="es-ES"/>
                    </w:rPr>
                    <w:t>2-</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Silicato</w:t>
                  </w:r>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SiO</w:t>
                  </w:r>
                  <w:r w:rsidRPr="0001195C">
                    <w:rPr>
                      <w:rFonts w:ascii="Arial" w:eastAsia="Times New Roman" w:hAnsi="Arial" w:cs="Arial"/>
                      <w:b/>
                      <w:bCs/>
                      <w:color w:val="000000"/>
                      <w:sz w:val="24"/>
                      <w:szCs w:val="24"/>
                      <w:vertAlign w:val="subscript"/>
                      <w:lang w:eastAsia="es-ES"/>
                    </w:rPr>
                    <w:t>4</w:t>
                  </w:r>
                  <w:r w:rsidRPr="0001195C">
                    <w:rPr>
                      <w:rFonts w:ascii="Arial" w:eastAsia="Times New Roman" w:hAnsi="Arial" w:cs="Arial"/>
                      <w:b/>
                      <w:bCs/>
                      <w:color w:val="000000"/>
                      <w:sz w:val="24"/>
                      <w:szCs w:val="24"/>
                      <w:vertAlign w:val="superscript"/>
                      <w:lang w:eastAsia="es-ES"/>
                    </w:rPr>
                    <w:t>4-</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Sulfato</w:t>
                  </w:r>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SO</w:t>
                  </w:r>
                  <w:r w:rsidRPr="0001195C">
                    <w:rPr>
                      <w:rFonts w:ascii="Arial" w:eastAsia="Times New Roman" w:hAnsi="Arial" w:cs="Arial"/>
                      <w:b/>
                      <w:bCs/>
                      <w:color w:val="000000"/>
                      <w:sz w:val="24"/>
                      <w:szCs w:val="24"/>
                      <w:vertAlign w:val="subscript"/>
                      <w:lang w:eastAsia="es-ES"/>
                    </w:rPr>
                    <w:t>4</w:t>
                  </w:r>
                  <w:r w:rsidRPr="0001195C">
                    <w:rPr>
                      <w:rFonts w:ascii="Arial" w:eastAsia="Times New Roman" w:hAnsi="Arial" w:cs="Arial"/>
                      <w:b/>
                      <w:bCs/>
                      <w:color w:val="000000"/>
                      <w:sz w:val="24"/>
                      <w:szCs w:val="24"/>
                      <w:vertAlign w:val="superscript"/>
                      <w:lang w:eastAsia="es-ES"/>
                    </w:rPr>
                    <w:t>2-</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Sulfuro</w:t>
                  </w:r>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S</w:t>
                  </w:r>
                  <w:r w:rsidRPr="0001195C">
                    <w:rPr>
                      <w:rFonts w:ascii="Arial" w:eastAsia="Times New Roman" w:hAnsi="Arial" w:cs="Arial"/>
                      <w:b/>
                      <w:bCs/>
                      <w:color w:val="000000"/>
                      <w:sz w:val="24"/>
                      <w:szCs w:val="24"/>
                      <w:vertAlign w:val="superscript"/>
                      <w:lang w:eastAsia="es-ES"/>
                    </w:rPr>
                    <w:t>2-</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Sulfito</w:t>
                  </w:r>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SO</w:t>
                  </w:r>
                  <w:r w:rsidRPr="0001195C">
                    <w:rPr>
                      <w:rFonts w:ascii="Arial" w:eastAsia="Times New Roman" w:hAnsi="Arial" w:cs="Arial"/>
                      <w:b/>
                      <w:bCs/>
                      <w:color w:val="000000"/>
                      <w:sz w:val="24"/>
                      <w:szCs w:val="24"/>
                      <w:vertAlign w:val="subscript"/>
                      <w:lang w:eastAsia="es-ES"/>
                    </w:rPr>
                    <w:t>3</w:t>
                  </w:r>
                  <w:r w:rsidRPr="0001195C">
                    <w:rPr>
                      <w:rFonts w:ascii="Arial" w:eastAsia="Times New Roman" w:hAnsi="Arial" w:cs="Arial"/>
                      <w:b/>
                      <w:bCs/>
                      <w:color w:val="000000"/>
                      <w:sz w:val="24"/>
                      <w:szCs w:val="24"/>
                      <w:vertAlign w:val="superscript"/>
                      <w:lang w:eastAsia="es-ES"/>
                    </w:rPr>
                    <w:t>2-</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Tartrato</w:t>
                  </w:r>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C</w:t>
                  </w:r>
                  <w:r w:rsidRPr="0001195C">
                    <w:rPr>
                      <w:rFonts w:ascii="Arial" w:eastAsia="Times New Roman" w:hAnsi="Arial" w:cs="Arial"/>
                      <w:b/>
                      <w:bCs/>
                      <w:color w:val="000000"/>
                      <w:sz w:val="24"/>
                      <w:szCs w:val="24"/>
                      <w:vertAlign w:val="subscript"/>
                      <w:lang w:eastAsia="es-ES"/>
                    </w:rPr>
                    <w:t>4</w:t>
                  </w:r>
                  <w:r w:rsidRPr="0001195C">
                    <w:rPr>
                      <w:rFonts w:ascii="Arial" w:eastAsia="Times New Roman" w:hAnsi="Arial" w:cs="Arial"/>
                      <w:b/>
                      <w:bCs/>
                      <w:color w:val="000000"/>
                      <w:sz w:val="20"/>
                      <w:szCs w:val="20"/>
                      <w:lang w:eastAsia="es-ES"/>
                    </w:rPr>
                    <w:t>H</w:t>
                  </w:r>
                  <w:r w:rsidRPr="0001195C">
                    <w:rPr>
                      <w:rFonts w:ascii="Arial" w:eastAsia="Times New Roman" w:hAnsi="Arial" w:cs="Arial"/>
                      <w:b/>
                      <w:bCs/>
                      <w:color w:val="000000"/>
                      <w:sz w:val="24"/>
                      <w:szCs w:val="24"/>
                      <w:vertAlign w:val="subscript"/>
                      <w:lang w:eastAsia="es-ES"/>
                    </w:rPr>
                    <w:t>4</w:t>
                  </w:r>
                  <w:r w:rsidRPr="0001195C">
                    <w:rPr>
                      <w:rFonts w:ascii="Arial" w:eastAsia="Times New Roman" w:hAnsi="Arial" w:cs="Arial"/>
                      <w:b/>
                      <w:bCs/>
                      <w:color w:val="000000"/>
                      <w:sz w:val="20"/>
                      <w:szCs w:val="20"/>
                      <w:lang w:eastAsia="es-ES"/>
                    </w:rPr>
                    <w:t>O</w:t>
                  </w:r>
                  <w:r w:rsidRPr="0001195C">
                    <w:rPr>
                      <w:rFonts w:ascii="Arial" w:eastAsia="Times New Roman" w:hAnsi="Arial" w:cs="Arial"/>
                      <w:b/>
                      <w:bCs/>
                      <w:color w:val="000000"/>
                      <w:sz w:val="24"/>
                      <w:szCs w:val="24"/>
                      <w:vertAlign w:val="subscript"/>
                      <w:lang w:eastAsia="es-ES"/>
                    </w:rPr>
                    <w:t>6</w:t>
                  </w:r>
                  <w:r w:rsidRPr="0001195C">
                    <w:rPr>
                      <w:rFonts w:ascii="Arial" w:eastAsia="Times New Roman" w:hAnsi="Arial" w:cs="Arial"/>
                      <w:b/>
                      <w:bCs/>
                      <w:color w:val="000000"/>
                      <w:sz w:val="24"/>
                      <w:szCs w:val="24"/>
                      <w:vertAlign w:val="superscript"/>
                      <w:lang w:eastAsia="es-ES"/>
                    </w:rPr>
                    <w:t>2-</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proofErr w:type="spellStart"/>
                  <w:r w:rsidRPr="0001195C">
                    <w:rPr>
                      <w:rFonts w:ascii="Arial" w:eastAsia="Times New Roman" w:hAnsi="Arial" w:cs="Arial"/>
                      <w:b/>
                      <w:bCs/>
                      <w:color w:val="000000"/>
                      <w:sz w:val="20"/>
                      <w:szCs w:val="20"/>
                      <w:lang w:eastAsia="es-ES"/>
                    </w:rPr>
                    <w:t>Tiocianato</w:t>
                  </w:r>
                  <w:proofErr w:type="spellEnd"/>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SCN</w:t>
                  </w:r>
                  <w:r w:rsidRPr="0001195C">
                    <w:rPr>
                      <w:rFonts w:ascii="Arial" w:eastAsia="Times New Roman" w:hAnsi="Arial" w:cs="Arial"/>
                      <w:b/>
                      <w:bCs/>
                      <w:color w:val="000000"/>
                      <w:sz w:val="24"/>
                      <w:szCs w:val="24"/>
                      <w:vertAlign w:val="superscript"/>
                      <w:lang w:eastAsia="es-ES"/>
                    </w:rPr>
                    <w:t>-</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Yodato</w:t>
                  </w:r>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IO</w:t>
                  </w:r>
                  <w:r w:rsidRPr="0001195C">
                    <w:rPr>
                      <w:rFonts w:ascii="Arial" w:eastAsia="Times New Roman" w:hAnsi="Arial" w:cs="Arial"/>
                      <w:b/>
                      <w:bCs/>
                      <w:color w:val="000000"/>
                      <w:sz w:val="24"/>
                      <w:szCs w:val="24"/>
                      <w:vertAlign w:val="subscript"/>
                      <w:lang w:eastAsia="es-ES"/>
                    </w:rPr>
                    <w:t>3</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w:t>
                  </w:r>
                </w:p>
              </w:tc>
            </w:tr>
            <w:tr w:rsidR="0001195C" w:rsidRPr="0001195C">
              <w:trPr>
                <w:tblCellSpacing w:w="0" w:type="dxa"/>
                <w:jc w:val="center"/>
              </w:trPr>
              <w:tc>
                <w:tcPr>
                  <w:tcW w:w="0" w:type="auto"/>
                  <w:tcBorders>
                    <w:top w:val="single" w:sz="6" w:space="0" w:color="386CA8"/>
                    <w:left w:val="single" w:sz="6" w:space="0" w:color="386CA8"/>
                    <w:bottom w:val="single" w:sz="6" w:space="0" w:color="386CA8"/>
                    <w:right w:val="single" w:sz="6" w:space="0" w:color="386CA8"/>
                  </w:tcBorders>
                  <w:shd w:val="clear" w:color="auto" w:fill="D2F0FA"/>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Yoduro</w:t>
                  </w:r>
                </w:p>
              </w:tc>
              <w:tc>
                <w:tcPr>
                  <w:tcW w:w="0" w:type="auto"/>
                  <w:tcBorders>
                    <w:top w:val="single" w:sz="6" w:space="0" w:color="386CA8"/>
                    <w:left w:val="single" w:sz="6" w:space="0" w:color="386CA8"/>
                    <w:bottom w:val="single" w:sz="6" w:space="0" w:color="386CA8"/>
                    <w:right w:val="single" w:sz="6" w:space="0" w:color="386CA8"/>
                  </w:tcBorders>
                  <w:shd w:val="clear" w:color="auto" w:fill="D2F0FA"/>
                  <w:vAlign w:val="center"/>
                  <w:hideMark/>
                </w:tcPr>
                <w:p w:rsidR="0001195C" w:rsidRPr="0001195C" w:rsidRDefault="0001195C" w:rsidP="0001195C">
                  <w:pPr>
                    <w:spacing w:after="0" w:line="240" w:lineRule="auto"/>
                    <w:rPr>
                      <w:rFonts w:ascii="Arial" w:eastAsia="Times New Roman" w:hAnsi="Arial" w:cs="Arial"/>
                      <w:b/>
                      <w:bCs/>
                      <w:color w:val="000000"/>
                      <w:sz w:val="30"/>
                      <w:szCs w:val="30"/>
                      <w:lang w:eastAsia="es-ES"/>
                    </w:rPr>
                  </w:pPr>
                  <w:r w:rsidRPr="0001195C">
                    <w:rPr>
                      <w:rFonts w:ascii="Arial" w:eastAsia="Times New Roman" w:hAnsi="Arial" w:cs="Arial"/>
                      <w:b/>
                      <w:bCs/>
                      <w:color w:val="000000"/>
                      <w:sz w:val="20"/>
                      <w:szCs w:val="20"/>
                      <w:lang w:eastAsia="es-ES"/>
                    </w:rPr>
                    <w:t>I</w:t>
                  </w:r>
                  <w:r w:rsidRPr="0001195C">
                    <w:rPr>
                      <w:rFonts w:ascii="Arial" w:eastAsia="Times New Roman" w:hAnsi="Arial" w:cs="Arial"/>
                      <w:b/>
                      <w:bCs/>
                      <w:color w:val="000000"/>
                      <w:sz w:val="20"/>
                      <w:lang w:eastAsia="es-ES"/>
                    </w:rPr>
                    <w:t> </w:t>
                  </w:r>
                  <w:r w:rsidRPr="0001195C">
                    <w:rPr>
                      <w:rFonts w:ascii="Arial" w:eastAsia="Times New Roman" w:hAnsi="Arial" w:cs="Arial"/>
                      <w:b/>
                      <w:bCs/>
                      <w:color w:val="000000"/>
                      <w:sz w:val="24"/>
                      <w:szCs w:val="24"/>
                      <w:vertAlign w:val="superscript"/>
                      <w:lang w:eastAsia="es-ES"/>
                    </w:rPr>
                    <w:t>-</w:t>
                  </w:r>
                </w:p>
              </w:tc>
            </w:tr>
          </w:tbl>
          <w:p w:rsidR="0001195C" w:rsidRPr="0001195C" w:rsidRDefault="0001195C" w:rsidP="0001195C">
            <w:pPr>
              <w:spacing w:after="0" w:line="240" w:lineRule="auto"/>
              <w:jc w:val="center"/>
              <w:rPr>
                <w:rFonts w:ascii="Arial" w:eastAsia="Times New Roman" w:hAnsi="Arial" w:cs="Arial"/>
                <w:b/>
                <w:bCs/>
                <w:color w:val="000000"/>
                <w:sz w:val="30"/>
                <w:szCs w:val="30"/>
                <w:lang w:eastAsia="es-ES"/>
              </w:rPr>
            </w:pPr>
          </w:p>
        </w:tc>
      </w:tr>
    </w:tbl>
    <w:p w:rsidR="0001195C" w:rsidRDefault="0001195C"/>
    <w:sectPr w:rsidR="0001195C" w:rsidSect="00B94EB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proofState w:spelling="clean"/>
  <w:defaultTabStop w:val="708"/>
  <w:hyphenationZone w:val="425"/>
  <w:characterSpacingControl w:val="doNotCompress"/>
  <w:compat/>
  <w:rsids>
    <w:rsidRoot w:val="0001195C"/>
    <w:rsid w:val="0001195C"/>
    <w:rsid w:val="00B94EB5"/>
    <w:rsid w:val="00C255D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EB5"/>
  </w:style>
  <w:style w:type="paragraph" w:styleId="Ttulo2">
    <w:name w:val="heading 2"/>
    <w:basedOn w:val="Normal"/>
    <w:link w:val="Ttulo2Car"/>
    <w:uiPriority w:val="9"/>
    <w:qFormat/>
    <w:rsid w:val="0001195C"/>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01195C"/>
    <w:rPr>
      <w:rFonts w:ascii="Times New Roman" w:eastAsia="Times New Roman" w:hAnsi="Times New Roman" w:cs="Times New Roman"/>
      <w:b/>
      <w:bCs/>
      <w:sz w:val="36"/>
      <w:szCs w:val="36"/>
      <w:lang w:eastAsia="es-ES"/>
    </w:rPr>
  </w:style>
  <w:style w:type="paragraph" w:styleId="NormalWeb">
    <w:name w:val="Normal (Web)"/>
    <w:basedOn w:val="Normal"/>
    <w:uiPriority w:val="99"/>
    <w:semiHidden/>
    <w:unhideWhenUsed/>
    <w:rsid w:val="0001195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01195C"/>
  </w:style>
  <w:style w:type="paragraph" w:styleId="Textodeglobo">
    <w:name w:val="Balloon Text"/>
    <w:basedOn w:val="Normal"/>
    <w:link w:val="TextodegloboCar"/>
    <w:uiPriority w:val="99"/>
    <w:semiHidden/>
    <w:unhideWhenUsed/>
    <w:rsid w:val="0001195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119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76885824">
      <w:bodyDiv w:val="1"/>
      <w:marLeft w:val="0"/>
      <w:marRight w:val="0"/>
      <w:marTop w:val="0"/>
      <w:marBottom w:val="0"/>
      <w:divBdr>
        <w:top w:val="none" w:sz="0" w:space="0" w:color="auto"/>
        <w:left w:val="none" w:sz="0" w:space="0" w:color="auto"/>
        <w:bottom w:val="none" w:sz="0" w:space="0" w:color="auto"/>
        <w:right w:val="none" w:sz="0" w:space="0" w:color="auto"/>
      </w:divBdr>
    </w:div>
    <w:div w:id="1986736910">
      <w:bodyDiv w:val="1"/>
      <w:marLeft w:val="0"/>
      <w:marRight w:val="0"/>
      <w:marTop w:val="0"/>
      <w:marBottom w:val="0"/>
      <w:divBdr>
        <w:top w:val="none" w:sz="0" w:space="0" w:color="auto"/>
        <w:left w:val="none" w:sz="0" w:space="0" w:color="auto"/>
        <w:bottom w:val="none" w:sz="0" w:space="0" w:color="auto"/>
        <w:right w:val="none" w:sz="0" w:space="0" w:color="auto"/>
      </w:divBdr>
      <w:divsChild>
        <w:div w:id="1315984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640</Words>
  <Characters>3523</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4155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joseluis</dc:creator>
  <cp:lastModifiedBy>joseluis</cp:lastModifiedBy>
  <cp:revision>2</cp:revision>
  <dcterms:created xsi:type="dcterms:W3CDTF">2013-03-23T16:36:00Z</dcterms:created>
  <dcterms:modified xsi:type="dcterms:W3CDTF">2013-03-23T16:47:00Z</dcterms:modified>
</cp:coreProperties>
</file>